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E55E2" w14:textId="77777777" w:rsidR="00BC1C22" w:rsidRDefault="00AD4822" w:rsidP="00AD4822">
      <w:pPr>
        <w:jc w:val="center"/>
        <w:rPr>
          <w:b/>
        </w:rPr>
      </w:pPr>
      <w:bookmarkStart w:id="0" w:name="_GoBack"/>
      <w:bookmarkEnd w:id="0"/>
      <w:r>
        <w:rPr>
          <w:b/>
        </w:rPr>
        <w:t>Environmenta</w:t>
      </w:r>
      <w:r w:rsidR="002C2D6B">
        <w:rPr>
          <w:b/>
        </w:rPr>
        <w:t>l H</w:t>
      </w:r>
      <w:r>
        <w:rPr>
          <w:b/>
        </w:rPr>
        <w:t>ealth and Safety Committee Minutes</w:t>
      </w:r>
    </w:p>
    <w:p w14:paraId="1CD1B26B" w14:textId="77777777" w:rsidR="00AD4822" w:rsidRDefault="00551BF4" w:rsidP="00AD4822">
      <w:pPr>
        <w:jc w:val="center"/>
        <w:rPr>
          <w:b/>
        </w:rPr>
      </w:pPr>
      <w:r>
        <w:rPr>
          <w:b/>
        </w:rPr>
        <w:t>October 21</w:t>
      </w:r>
      <w:r w:rsidR="00E04026">
        <w:rPr>
          <w:b/>
        </w:rPr>
        <w:t>, 2020</w:t>
      </w:r>
      <w:r w:rsidR="00AD4822">
        <w:rPr>
          <w:b/>
        </w:rPr>
        <w:t xml:space="preserve"> –Walker Library</w:t>
      </w:r>
    </w:p>
    <w:p w14:paraId="33B67B54" w14:textId="77777777" w:rsidR="00AD4822" w:rsidRDefault="00AD4822" w:rsidP="00AD4822">
      <w:pPr>
        <w:jc w:val="center"/>
        <w:rPr>
          <w:b/>
        </w:rPr>
      </w:pPr>
    </w:p>
    <w:p w14:paraId="7AA611CA" w14:textId="61FBBAE0" w:rsidR="00AD4822" w:rsidRDefault="00AD4822" w:rsidP="00AD4822">
      <w:r w:rsidRPr="00AD4822">
        <w:rPr>
          <w:b/>
          <w:u w:val="single"/>
        </w:rPr>
        <w:t>Members Present:</w:t>
      </w:r>
      <w:r>
        <w:rPr>
          <w:b/>
        </w:rPr>
        <w:t xml:space="preserve"> </w:t>
      </w:r>
      <w:r w:rsidR="00EB628A">
        <w:t>1</w:t>
      </w:r>
      <w:r w:rsidR="00D8117A">
        <w:t>7</w:t>
      </w:r>
      <w:r>
        <w:t xml:space="preserve"> People attended the meetin</w:t>
      </w:r>
      <w:r w:rsidR="00A7620E">
        <w:t>g, attendees are as follows:  Alan Parker, Joe Whitefield, Buddy Peaster, Chad Mullis Bill Waits, Larry Maples, Mark Hatcher, Jake Turner, Katherine Green, Kathy Musselman, Frank Baird, Paul Wydra, Sondra Wade, David Edgar, Macy Smith, Joyce Reed and Rhonda Vaughter.</w:t>
      </w:r>
      <w:r>
        <w:t xml:space="preserve"> </w:t>
      </w:r>
      <w:r w:rsidR="002C2D6B">
        <w:t xml:space="preserve"> </w:t>
      </w:r>
    </w:p>
    <w:p w14:paraId="50056F23" w14:textId="77777777" w:rsidR="00AD4822" w:rsidRDefault="00AD4822" w:rsidP="00AD4822">
      <w:pPr>
        <w:rPr>
          <w:b/>
          <w:u w:val="single"/>
        </w:rPr>
      </w:pPr>
      <w:r w:rsidRPr="00AD4822">
        <w:rPr>
          <w:b/>
          <w:u w:val="single"/>
        </w:rPr>
        <w:t xml:space="preserve">Meeting Discussion: </w:t>
      </w:r>
    </w:p>
    <w:p w14:paraId="7B857C2F" w14:textId="77777777" w:rsidR="00AD4822" w:rsidRDefault="003C0A63" w:rsidP="00AD4822">
      <w:pPr>
        <w:pStyle w:val="ListParagraph"/>
        <w:numPr>
          <w:ilvl w:val="0"/>
          <w:numId w:val="1"/>
        </w:numPr>
      </w:pPr>
      <w:r>
        <w:t>Greetings and Introductions</w:t>
      </w:r>
      <w:r w:rsidR="002C2D6B">
        <w:t>:</w:t>
      </w:r>
    </w:p>
    <w:p w14:paraId="4AFA1B8C" w14:textId="77777777" w:rsidR="00AD4822" w:rsidRDefault="00AD4822" w:rsidP="00AD4822">
      <w:pPr>
        <w:pStyle w:val="ListParagraph"/>
        <w:ind w:left="2520"/>
      </w:pPr>
    </w:p>
    <w:p w14:paraId="77FFA917" w14:textId="77777777" w:rsidR="003C0A63" w:rsidRDefault="00E04026" w:rsidP="00AD4822">
      <w:pPr>
        <w:pStyle w:val="ListParagraph"/>
        <w:numPr>
          <w:ilvl w:val="0"/>
          <w:numId w:val="1"/>
        </w:numPr>
      </w:pPr>
      <w:r>
        <w:t>Safe Colleges and Mandatory Training</w:t>
      </w:r>
      <w:r w:rsidR="003C0A63">
        <w:t>:</w:t>
      </w:r>
    </w:p>
    <w:p w14:paraId="2606D264" w14:textId="77777777" w:rsidR="00690756" w:rsidRDefault="00690756" w:rsidP="00690756">
      <w:pPr>
        <w:pStyle w:val="ListParagraph"/>
        <w:numPr>
          <w:ilvl w:val="1"/>
          <w:numId w:val="1"/>
        </w:numPr>
      </w:pPr>
      <w:r>
        <w:t>Rollout of Training</w:t>
      </w:r>
      <w:r w:rsidR="006C03B3">
        <w:t xml:space="preserve"> to take place in </w:t>
      </w:r>
      <w:r w:rsidR="004A7C5D">
        <w:t xml:space="preserve">Dec </w:t>
      </w:r>
      <w:r w:rsidR="006C03B3">
        <w:t>2020</w:t>
      </w:r>
    </w:p>
    <w:p w14:paraId="6EC203B1" w14:textId="77777777" w:rsidR="00690756" w:rsidRDefault="004A7C5D" w:rsidP="006C03B3">
      <w:pPr>
        <w:pStyle w:val="ListParagraph"/>
        <w:numPr>
          <w:ilvl w:val="1"/>
          <w:numId w:val="1"/>
        </w:numPr>
      </w:pPr>
      <w:r>
        <w:t>Justin Reed is developing his own content for his specific buildings/employees.</w:t>
      </w:r>
    </w:p>
    <w:p w14:paraId="24149470" w14:textId="77777777" w:rsidR="00690756" w:rsidRDefault="004A7C5D" w:rsidP="004A7C5D">
      <w:pPr>
        <w:pStyle w:val="ListParagraph"/>
        <w:numPr>
          <w:ilvl w:val="2"/>
          <w:numId w:val="1"/>
        </w:numPr>
      </w:pPr>
      <w:r>
        <w:t xml:space="preserve">Other departments will soon begin developing their own content. </w:t>
      </w:r>
    </w:p>
    <w:p w14:paraId="448F5F55" w14:textId="77777777" w:rsidR="00690756" w:rsidRDefault="004A7C5D" w:rsidP="00690756">
      <w:pPr>
        <w:pStyle w:val="ListParagraph"/>
        <w:numPr>
          <w:ilvl w:val="1"/>
          <w:numId w:val="1"/>
        </w:numPr>
      </w:pPr>
      <w:r>
        <w:t xml:space="preserve">Title VI &amp; IX Trainings are on the same platform as the Facilities trainings, but are accessed through a different link.  </w:t>
      </w:r>
    </w:p>
    <w:p w14:paraId="4B492721" w14:textId="77777777" w:rsidR="00690756" w:rsidRDefault="004A7C5D" w:rsidP="00690756">
      <w:pPr>
        <w:pStyle w:val="ListParagraph"/>
        <w:numPr>
          <w:ilvl w:val="2"/>
          <w:numId w:val="1"/>
        </w:numPr>
      </w:pPr>
      <w:r>
        <w:t xml:space="preserve">Questions or comments – None.  </w:t>
      </w:r>
    </w:p>
    <w:p w14:paraId="506F025E" w14:textId="77777777" w:rsidR="00690756" w:rsidRDefault="00690756" w:rsidP="00690756">
      <w:pPr>
        <w:pStyle w:val="ListParagraph"/>
        <w:ind w:left="2520"/>
      </w:pPr>
    </w:p>
    <w:p w14:paraId="4DBAA0C5" w14:textId="77777777" w:rsidR="00701100" w:rsidRDefault="00D8117A" w:rsidP="00701100">
      <w:pPr>
        <w:pStyle w:val="ListParagraph"/>
        <w:numPr>
          <w:ilvl w:val="0"/>
          <w:numId w:val="1"/>
        </w:numPr>
      </w:pPr>
      <w:r>
        <w:t>Responsibilities for meeting members as well as personnel – Policy 32</w:t>
      </w:r>
    </w:p>
    <w:p w14:paraId="0BB6907E" w14:textId="77777777" w:rsidR="00701100" w:rsidRDefault="00D8117A" w:rsidP="00701100">
      <w:pPr>
        <w:pStyle w:val="ListParagraph"/>
        <w:numPr>
          <w:ilvl w:val="1"/>
          <w:numId w:val="1"/>
        </w:numPr>
      </w:pPr>
      <w:r>
        <w:t>Emergency Operators Plan (Chief Peaster)</w:t>
      </w:r>
    </w:p>
    <w:p w14:paraId="75D1ECF7" w14:textId="77777777" w:rsidR="00D8117A" w:rsidRDefault="00D8117A" w:rsidP="00D8117A">
      <w:pPr>
        <w:pStyle w:val="ListParagraph"/>
        <w:numPr>
          <w:ilvl w:val="2"/>
          <w:numId w:val="1"/>
        </w:numPr>
      </w:pPr>
      <w:r>
        <w:t xml:space="preserve">99% Draft </w:t>
      </w:r>
    </w:p>
    <w:p w14:paraId="117CAC9B" w14:textId="77777777" w:rsidR="00701100" w:rsidRDefault="00D8117A" w:rsidP="00DF1A31">
      <w:pPr>
        <w:pStyle w:val="ListParagraph"/>
        <w:numPr>
          <w:ilvl w:val="1"/>
          <w:numId w:val="1"/>
        </w:numPr>
      </w:pPr>
      <w:r>
        <w:t>Waste Reduction Plan reviewed</w:t>
      </w:r>
    </w:p>
    <w:p w14:paraId="76F666EF" w14:textId="77777777" w:rsidR="00D8117A" w:rsidRDefault="00D8117A" w:rsidP="00DF1A31">
      <w:pPr>
        <w:pStyle w:val="ListParagraph"/>
        <w:numPr>
          <w:ilvl w:val="1"/>
          <w:numId w:val="1"/>
        </w:numPr>
      </w:pPr>
      <w:r>
        <w:t>Reviewing Security Cameras – Stats on campus</w:t>
      </w:r>
    </w:p>
    <w:p w14:paraId="65D7DA9B" w14:textId="77777777" w:rsidR="00D8117A" w:rsidRDefault="00AA08EE" w:rsidP="00DF1A31">
      <w:pPr>
        <w:pStyle w:val="ListParagraph"/>
        <w:numPr>
          <w:ilvl w:val="1"/>
          <w:numId w:val="1"/>
        </w:numPr>
      </w:pPr>
      <w:r>
        <w:t>Overall Safety Concerns</w:t>
      </w:r>
    </w:p>
    <w:p w14:paraId="24EA48D9" w14:textId="77777777" w:rsidR="00AA08EE" w:rsidRDefault="00AA08EE" w:rsidP="00DF1A31">
      <w:pPr>
        <w:pStyle w:val="ListParagraph"/>
        <w:numPr>
          <w:ilvl w:val="1"/>
          <w:numId w:val="1"/>
        </w:numPr>
      </w:pPr>
      <w:r>
        <w:t>Reviewing Departmental Safety – Lab Safety Manual</w:t>
      </w:r>
    </w:p>
    <w:p w14:paraId="4AF96CD2" w14:textId="77777777" w:rsidR="00AA08EE" w:rsidRDefault="00AA08EE" w:rsidP="00DF1A31">
      <w:pPr>
        <w:pStyle w:val="ListParagraph"/>
        <w:numPr>
          <w:ilvl w:val="1"/>
          <w:numId w:val="1"/>
        </w:numPr>
      </w:pPr>
      <w:r>
        <w:t>Environmental Compliance &amp; Stormwater</w:t>
      </w:r>
      <w:r>
        <w:br/>
      </w:r>
    </w:p>
    <w:p w14:paraId="5DD092C6" w14:textId="77777777" w:rsidR="00AD4822" w:rsidRDefault="00AA08EE" w:rsidP="00E04026">
      <w:pPr>
        <w:pStyle w:val="ListParagraph"/>
        <w:numPr>
          <w:ilvl w:val="0"/>
          <w:numId w:val="1"/>
        </w:numPr>
      </w:pPr>
      <w:r>
        <w:t xml:space="preserve">Policy 735:  </w:t>
      </w:r>
      <w:r w:rsidR="00912107">
        <w:t>Environmental Health &amp; Safety</w:t>
      </w:r>
    </w:p>
    <w:p w14:paraId="259B91A5" w14:textId="77777777" w:rsidR="003C0A63" w:rsidRDefault="00912107" w:rsidP="00E04026">
      <w:pPr>
        <w:pStyle w:val="ListParagraph"/>
        <w:numPr>
          <w:ilvl w:val="1"/>
          <w:numId w:val="1"/>
        </w:numPr>
      </w:pPr>
      <w:r>
        <w:t>Everyone has a role to play for safety on campus, protocols, etc.</w:t>
      </w:r>
    </w:p>
    <w:p w14:paraId="5C2F2701" w14:textId="77777777" w:rsidR="00912107" w:rsidRDefault="00912107" w:rsidP="00912107">
      <w:pPr>
        <w:pStyle w:val="ListParagraph"/>
        <w:numPr>
          <w:ilvl w:val="2"/>
          <w:numId w:val="1"/>
        </w:numPr>
      </w:pPr>
      <w:r>
        <w:t>Policy 735: 3A</w:t>
      </w:r>
    </w:p>
    <w:p w14:paraId="17F836D2" w14:textId="77777777" w:rsidR="00912107" w:rsidRDefault="00912107" w:rsidP="00912107">
      <w:pPr>
        <w:pStyle w:val="ListParagraph"/>
        <w:numPr>
          <w:ilvl w:val="3"/>
          <w:numId w:val="1"/>
        </w:numPr>
      </w:pPr>
      <w:r>
        <w:t>Each division has a coordinator/EH</w:t>
      </w:r>
      <w:r w:rsidR="00FD3723">
        <w:t xml:space="preserve">S contact for compliance &amp; guidance, interpretation of policies, consultation, etc.  </w:t>
      </w:r>
    </w:p>
    <w:p w14:paraId="285BC785" w14:textId="77777777" w:rsidR="00DF1A31" w:rsidRDefault="00DF1A31" w:rsidP="00DF1A31">
      <w:pPr>
        <w:pStyle w:val="ListParagraph"/>
        <w:ind w:left="3960"/>
      </w:pPr>
    </w:p>
    <w:p w14:paraId="6401F9C1" w14:textId="77777777" w:rsidR="0041518E" w:rsidRDefault="00FD3723" w:rsidP="00E04026">
      <w:pPr>
        <w:pStyle w:val="ListParagraph"/>
        <w:numPr>
          <w:ilvl w:val="0"/>
          <w:numId w:val="1"/>
        </w:numPr>
      </w:pPr>
      <w:r>
        <w:t>Campus Security Cameras</w:t>
      </w:r>
    </w:p>
    <w:p w14:paraId="3AD7430C" w14:textId="2A00D9AB" w:rsidR="00E04026" w:rsidRDefault="00FD3723" w:rsidP="00690756">
      <w:pPr>
        <w:pStyle w:val="ListParagraph"/>
        <w:numPr>
          <w:ilvl w:val="1"/>
          <w:numId w:val="1"/>
        </w:numPr>
      </w:pPr>
      <w:r>
        <w:t>Explanation l</w:t>
      </w:r>
      <w:r w:rsidR="00E04026">
        <w:t>ed by Chief Peaster</w:t>
      </w:r>
    </w:p>
    <w:p w14:paraId="6F33E658" w14:textId="2BF63399" w:rsidR="00FD3723" w:rsidRDefault="00FD3723" w:rsidP="00FD3723">
      <w:pPr>
        <w:pStyle w:val="ListParagraph"/>
        <w:numPr>
          <w:ilvl w:val="2"/>
          <w:numId w:val="1"/>
        </w:numPr>
      </w:pPr>
      <w:r>
        <w:t>Three main areas</w:t>
      </w:r>
      <w:r w:rsidR="000D47CC">
        <w:t>:</w:t>
      </w:r>
      <w:r>
        <w:t xml:space="preserve"> buildings, poles, call boxes</w:t>
      </w:r>
    </w:p>
    <w:p w14:paraId="3518A6A5" w14:textId="77777777" w:rsidR="00FD3723" w:rsidRDefault="00FD3723" w:rsidP="00FD3723">
      <w:pPr>
        <w:pStyle w:val="ListParagraph"/>
        <w:numPr>
          <w:ilvl w:val="2"/>
          <w:numId w:val="1"/>
        </w:numPr>
      </w:pPr>
      <w:r>
        <w:t>Task force meets with ITD &amp; Police every 2 weeks for review</w:t>
      </w:r>
    </w:p>
    <w:p w14:paraId="4721579F" w14:textId="1D29CA64" w:rsidR="00E04026" w:rsidRDefault="00705063" w:rsidP="000D47CC">
      <w:pPr>
        <w:pStyle w:val="ListParagraph"/>
        <w:numPr>
          <w:ilvl w:val="1"/>
          <w:numId w:val="1"/>
        </w:numPr>
      </w:pPr>
      <w:r>
        <w:t>Camera</w:t>
      </w:r>
      <w:r w:rsidR="00C60F35">
        <w:t>s</w:t>
      </w:r>
      <w:r>
        <w:t xml:space="preserve"> have aided in solving arme</w:t>
      </w:r>
      <w:r w:rsidR="00950E12">
        <w:t xml:space="preserve">d robberies, hit &amp; runs, etc. </w:t>
      </w:r>
    </w:p>
    <w:p w14:paraId="652B5CAE" w14:textId="77777777" w:rsidR="00950E12" w:rsidRDefault="00950E12" w:rsidP="00690756">
      <w:pPr>
        <w:pStyle w:val="ListParagraph"/>
        <w:numPr>
          <w:ilvl w:val="1"/>
          <w:numId w:val="1"/>
        </w:numPr>
      </w:pPr>
      <w:r>
        <w:t xml:space="preserve">Committee members were given instructions on call boxes. </w:t>
      </w:r>
    </w:p>
    <w:p w14:paraId="4B8F6AF5" w14:textId="77777777" w:rsidR="00950E12" w:rsidRDefault="00950E12" w:rsidP="00690756">
      <w:pPr>
        <w:pStyle w:val="ListParagraph"/>
        <w:numPr>
          <w:ilvl w:val="1"/>
          <w:numId w:val="1"/>
        </w:numPr>
      </w:pPr>
      <w:r>
        <w:t xml:space="preserve">There was a prior situation in the Ingram Building, so Chief Peaster followed up with an explanation of the panic buttons. </w:t>
      </w:r>
    </w:p>
    <w:p w14:paraId="58071A7C" w14:textId="77777777" w:rsidR="00950E12" w:rsidRDefault="00950E12" w:rsidP="00950E12">
      <w:pPr>
        <w:pStyle w:val="ListParagraph"/>
        <w:numPr>
          <w:ilvl w:val="2"/>
          <w:numId w:val="1"/>
        </w:numPr>
      </w:pPr>
      <w:r>
        <w:t xml:space="preserve">Tom Wallace with ITD will contact the Task Force for installation. </w:t>
      </w:r>
    </w:p>
    <w:p w14:paraId="238FECF4" w14:textId="674630F9" w:rsidR="00D95BBB" w:rsidRDefault="00950E12" w:rsidP="00D95BBB">
      <w:pPr>
        <w:pStyle w:val="ListParagraph"/>
        <w:numPr>
          <w:ilvl w:val="1"/>
          <w:numId w:val="1"/>
        </w:numPr>
      </w:pPr>
      <w:r>
        <w:lastRenderedPageBreak/>
        <w:t xml:space="preserve">An Emergency Management Position will be created.  </w:t>
      </w:r>
    </w:p>
    <w:p w14:paraId="63820150" w14:textId="77777777" w:rsidR="00950E12" w:rsidRDefault="00950E12" w:rsidP="00950E12">
      <w:pPr>
        <w:pStyle w:val="ListParagraph"/>
        <w:ind w:left="1080"/>
      </w:pPr>
    </w:p>
    <w:p w14:paraId="0D794E81" w14:textId="77777777" w:rsidR="00701100" w:rsidRDefault="00950E12" w:rsidP="00701100">
      <w:pPr>
        <w:pStyle w:val="ListParagraph"/>
        <w:numPr>
          <w:ilvl w:val="0"/>
          <w:numId w:val="1"/>
        </w:numPr>
      </w:pPr>
      <w:r>
        <w:t>Annual Safety Report</w:t>
      </w:r>
      <w:r w:rsidR="00701100">
        <w:t>:</w:t>
      </w:r>
    </w:p>
    <w:p w14:paraId="01C568AF" w14:textId="77777777" w:rsidR="00701100" w:rsidRPr="000D47CC" w:rsidRDefault="00950E12" w:rsidP="00701100">
      <w:pPr>
        <w:pStyle w:val="ListParagraph"/>
        <w:numPr>
          <w:ilvl w:val="1"/>
          <w:numId w:val="1"/>
        </w:numPr>
      </w:pPr>
      <w:r>
        <w:t xml:space="preserve">Quick explanation of the report &amp; </w:t>
      </w:r>
      <w:r w:rsidR="00F76FCC">
        <w:t>each area of EH&amp;S (Industrial Hygiene, Fire &amp; Life Safety, Civil/</w:t>
      </w:r>
      <w:r w:rsidR="00F76FCC" w:rsidRPr="000D47CC">
        <w:t>Environmental Engineering)</w:t>
      </w:r>
    </w:p>
    <w:p w14:paraId="0D4DAF6F" w14:textId="77777777" w:rsidR="00A644C2" w:rsidRPr="000D47CC" w:rsidRDefault="00F76FCC" w:rsidP="00F76FCC">
      <w:pPr>
        <w:pStyle w:val="ListParagraph"/>
        <w:numPr>
          <w:ilvl w:val="2"/>
          <w:numId w:val="1"/>
        </w:numPr>
      </w:pPr>
      <w:r w:rsidRPr="000D47CC">
        <w:t xml:space="preserve">Discussed:  </w:t>
      </w:r>
    </w:p>
    <w:p w14:paraId="784FEF18" w14:textId="77777777" w:rsidR="00A644C2" w:rsidRPr="000D47CC" w:rsidRDefault="00F76FCC" w:rsidP="00A644C2">
      <w:pPr>
        <w:pStyle w:val="ListParagraph"/>
        <w:numPr>
          <w:ilvl w:val="3"/>
          <w:numId w:val="1"/>
        </w:numPr>
      </w:pPr>
      <w:r w:rsidRPr="000D47CC">
        <w:t xml:space="preserve">Crisis Management Team </w:t>
      </w:r>
    </w:p>
    <w:p w14:paraId="2D945E47" w14:textId="77777777" w:rsidR="00A644C2" w:rsidRPr="000D47CC" w:rsidRDefault="00F76FCC" w:rsidP="00A644C2">
      <w:pPr>
        <w:pStyle w:val="ListParagraph"/>
        <w:numPr>
          <w:ilvl w:val="3"/>
          <w:numId w:val="1"/>
        </w:numPr>
      </w:pPr>
      <w:r w:rsidRPr="000D47CC">
        <w:t xml:space="preserve">Task Forces </w:t>
      </w:r>
    </w:p>
    <w:p w14:paraId="2FF18A02" w14:textId="77777777" w:rsidR="00A644C2" w:rsidRPr="000D47CC" w:rsidRDefault="00F76FCC" w:rsidP="00A644C2">
      <w:pPr>
        <w:pStyle w:val="ListParagraph"/>
        <w:numPr>
          <w:ilvl w:val="3"/>
          <w:numId w:val="1"/>
        </w:numPr>
      </w:pPr>
      <w:r w:rsidRPr="000D47CC">
        <w:t>Capital Maintenance</w:t>
      </w:r>
      <w:r w:rsidR="007D4553" w:rsidRPr="000D47CC">
        <w:t xml:space="preserve"> Safety Initiatives </w:t>
      </w:r>
    </w:p>
    <w:p w14:paraId="60483BC0" w14:textId="77777777" w:rsidR="00A644C2" w:rsidRPr="000D47CC" w:rsidRDefault="007D4553" w:rsidP="00A644C2">
      <w:pPr>
        <w:pStyle w:val="ListParagraph"/>
        <w:numPr>
          <w:ilvl w:val="3"/>
          <w:numId w:val="1"/>
        </w:numPr>
      </w:pPr>
      <w:r w:rsidRPr="000D47CC">
        <w:t>Responses to COVID-19 on campus (J</w:t>
      </w:r>
      <w:r w:rsidR="00A644C2" w:rsidRPr="000D47CC">
        <w:t>oe)</w:t>
      </w:r>
    </w:p>
    <w:p w14:paraId="4E292A76" w14:textId="77777777" w:rsidR="00A644C2" w:rsidRPr="000D47CC" w:rsidRDefault="00A644C2" w:rsidP="00A644C2">
      <w:pPr>
        <w:pStyle w:val="ListParagraph"/>
        <w:numPr>
          <w:ilvl w:val="3"/>
          <w:numId w:val="1"/>
        </w:numPr>
      </w:pPr>
      <w:r w:rsidRPr="000D47CC">
        <w:t>Safety Controls</w:t>
      </w:r>
    </w:p>
    <w:p w14:paraId="1C4ED86C" w14:textId="77777777" w:rsidR="00F76FCC" w:rsidRPr="000D47CC" w:rsidRDefault="00A644C2" w:rsidP="00A644C2">
      <w:pPr>
        <w:pStyle w:val="ListParagraph"/>
        <w:numPr>
          <w:ilvl w:val="3"/>
          <w:numId w:val="1"/>
        </w:numPr>
      </w:pPr>
      <w:r w:rsidRPr="000D47CC">
        <w:t>OSHA 300A</w:t>
      </w:r>
    </w:p>
    <w:p w14:paraId="17D15BC3" w14:textId="77777777" w:rsidR="004D6512" w:rsidRPr="000D47CC" w:rsidRDefault="004D6512" w:rsidP="00857BEE">
      <w:pPr>
        <w:pStyle w:val="ListParagraph"/>
        <w:ind w:left="2520"/>
      </w:pPr>
    </w:p>
    <w:p w14:paraId="55BA07FA" w14:textId="1147921F" w:rsidR="004D6512" w:rsidRPr="004D6512" w:rsidRDefault="004D6512" w:rsidP="004D6512">
      <w:pPr>
        <w:rPr>
          <w:b/>
        </w:rPr>
      </w:pPr>
      <w:r w:rsidRPr="000D47CC">
        <w:rPr>
          <w:b/>
        </w:rPr>
        <w:t xml:space="preserve">Next meeting is </w:t>
      </w:r>
      <w:r w:rsidR="008C341B" w:rsidRPr="000D47CC">
        <w:rPr>
          <w:b/>
        </w:rPr>
        <w:t>scheduled</w:t>
      </w:r>
      <w:r w:rsidRPr="000D47CC">
        <w:rPr>
          <w:b/>
        </w:rPr>
        <w:t xml:space="preserve"> for</w:t>
      </w:r>
      <w:r w:rsidR="00A644C2" w:rsidRPr="000D47CC">
        <w:rPr>
          <w:b/>
        </w:rPr>
        <w:t xml:space="preserve">   </w:t>
      </w:r>
      <w:r w:rsidR="000D47CC">
        <w:rPr>
          <w:b/>
        </w:rPr>
        <w:t>January 20</w:t>
      </w:r>
      <w:r w:rsidR="00D95BBB" w:rsidRPr="000D47CC">
        <w:rPr>
          <w:b/>
        </w:rPr>
        <w:t>,</w:t>
      </w:r>
      <w:r w:rsidR="00F0356C" w:rsidRPr="000D47CC">
        <w:rPr>
          <w:b/>
        </w:rPr>
        <w:t xml:space="preserve"> 202</w:t>
      </w:r>
      <w:r w:rsidR="000D47CC">
        <w:rPr>
          <w:b/>
        </w:rPr>
        <w:t>1</w:t>
      </w:r>
      <w:r w:rsidR="00F0356C" w:rsidRPr="000D47CC">
        <w:rPr>
          <w:b/>
        </w:rPr>
        <w:t xml:space="preserve"> </w:t>
      </w:r>
      <w:r w:rsidR="000D47CC">
        <w:rPr>
          <w:b/>
        </w:rPr>
        <w:t>on Skype call</w:t>
      </w:r>
    </w:p>
    <w:sectPr w:rsidR="004D6512" w:rsidRPr="004D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D1666"/>
    <w:multiLevelType w:val="hybridMultilevel"/>
    <w:tmpl w:val="D5EE8EF8"/>
    <w:lvl w:ilvl="0" w:tplc="F9E8EB4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22"/>
    <w:rsid w:val="00053424"/>
    <w:rsid w:val="000A2BE7"/>
    <w:rsid w:val="000D47CC"/>
    <w:rsid w:val="000D51CD"/>
    <w:rsid w:val="002C2D6B"/>
    <w:rsid w:val="003C0A63"/>
    <w:rsid w:val="003F079A"/>
    <w:rsid w:val="0041518E"/>
    <w:rsid w:val="004A7C5D"/>
    <w:rsid w:val="004D6512"/>
    <w:rsid w:val="00551BF4"/>
    <w:rsid w:val="00595A36"/>
    <w:rsid w:val="005A3177"/>
    <w:rsid w:val="0061460F"/>
    <w:rsid w:val="00627EC3"/>
    <w:rsid w:val="006422C0"/>
    <w:rsid w:val="006476B9"/>
    <w:rsid w:val="00690756"/>
    <w:rsid w:val="006C03B3"/>
    <w:rsid w:val="00701100"/>
    <w:rsid w:val="00705063"/>
    <w:rsid w:val="00754370"/>
    <w:rsid w:val="00765459"/>
    <w:rsid w:val="007A063B"/>
    <w:rsid w:val="007A3E5C"/>
    <w:rsid w:val="007D4553"/>
    <w:rsid w:val="00857BEE"/>
    <w:rsid w:val="008C341B"/>
    <w:rsid w:val="00912107"/>
    <w:rsid w:val="00950E12"/>
    <w:rsid w:val="00977681"/>
    <w:rsid w:val="00A644C2"/>
    <w:rsid w:val="00A7620E"/>
    <w:rsid w:val="00AA08EE"/>
    <w:rsid w:val="00AD4822"/>
    <w:rsid w:val="00C24745"/>
    <w:rsid w:val="00C60F35"/>
    <w:rsid w:val="00C73DCF"/>
    <w:rsid w:val="00D40510"/>
    <w:rsid w:val="00D8117A"/>
    <w:rsid w:val="00D95BBB"/>
    <w:rsid w:val="00DB7488"/>
    <w:rsid w:val="00DF1A31"/>
    <w:rsid w:val="00E04026"/>
    <w:rsid w:val="00E52EE6"/>
    <w:rsid w:val="00E776C3"/>
    <w:rsid w:val="00E83B3A"/>
    <w:rsid w:val="00EB628A"/>
    <w:rsid w:val="00F0356C"/>
    <w:rsid w:val="00F76FCC"/>
    <w:rsid w:val="00F90F93"/>
    <w:rsid w:val="00FD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93FE"/>
  <w15:chartTrackingRefBased/>
  <w15:docId w15:val="{B3E34DD7-78CE-44EF-A584-B8F141A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22"/>
    <w:pPr>
      <w:ind w:left="720"/>
      <w:contextualSpacing/>
    </w:pPr>
  </w:style>
  <w:style w:type="character" w:styleId="Hyperlink">
    <w:name w:val="Hyperlink"/>
    <w:basedOn w:val="DefaultParagraphFont"/>
    <w:uiPriority w:val="99"/>
    <w:unhideWhenUsed/>
    <w:rsid w:val="007A0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Turner</dc:creator>
  <cp:keywords/>
  <dc:description/>
  <cp:lastModifiedBy>Amanda Rogers</cp:lastModifiedBy>
  <cp:revision>2</cp:revision>
  <dcterms:created xsi:type="dcterms:W3CDTF">2020-11-04T13:57:00Z</dcterms:created>
  <dcterms:modified xsi:type="dcterms:W3CDTF">2020-11-04T13:57:00Z</dcterms:modified>
</cp:coreProperties>
</file>