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13CC" w14:textId="77777777" w:rsidR="008D11C4" w:rsidRDefault="00AD4822" w:rsidP="00AD4822">
      <w:pPr>
        <w:jc w:val="center"/>
        <w:rPr>
          <w:b/>
        </w:rPr>
      </w:pPr>
      <w:r>
        <w:rPr>
          <w:b/>
        </w:rPr>
        <w:t>Environmenta</w:t>
      </w:r>
      <w:r w:rsidR="002C2D6B">
        <w:rPr>
          <w:b/>
        </w:rPr>
        <w:t>l H</w:t>
      </w:r>
      <w:r>
        <w:rPr>
          <w:b/>
        </w:rPr>
        <w:t>ealth and Safety Committee Minutes</w:t>
      </w:r>
    </w:p>
    <w:p w14:paraId="6D8E53B2" w14:textId="39127589" w:rsidR="00AD4822" w:rsidRDefault="00E36DC2" w:rsidP="00AD4822">
      <w:pPr>
        <w:jc w:val="center"/>
        <w:rPr>
          <w:b/>
        </w:rPr>
      </w:pPr>
      <w:r>
        <w:rPr>
          <w:b/>
        </w:rPr>
        <w:t>November 8, 2023</w:t>
      </w:r>
      <w:r w:rsidR="00546785">
        <w:rPr>
          <w:b/>
        </w:rPr>
        <w:t>-TEAMS Meeting</w:t>
      </w:r>
    </w:p>
    <w:p w14:paraId="082DC4A9" w14:textId="77777777" w:rsidR="00AD4822" w:rsidRDefault="00AD4822" w:rsidP="00AD4822">
      <w:pPr>
        <w:jc w:val="center"/>
        <w:rPr>
          <w:b/>
        </w:rPr>
      </w:pPr>
    </w:p>
    <w:p w14:paraId="5EDE3792" w14:textId="656D0776" w:rsidR="00AD4822" w:rsidRDefault="00AD4822" w:rsidP="00AD4822">
      <w:r w:rsidRPr="00AD4822">
        <w:rPr>
          <w:b/>
          <w:u w:val="single"/>
        </w:rPr>
        <w:t>Members Present:</w:t>
      </w:r>
      <w:r>
        <w:rPr>
          <w:b/>
        </w:rPr>
        <w:t xml:space="preserve"> </w:t>
      </w:r>
      <w:r w:rsidR="00EB628A">
        <w:t>1</w:t>
      </w:r>
      <w:r w:rsidR="007B751D">
        <w:t>7</w:t>
      </w:r>
      <w:r>
        <w:t xml:space="preserve"> People attended the meeting</w:t>
      </w:r>
      <w:r w:rsidR="00674E5D">
        <w:t xml:space="preserve">. </w:t>
      </w:r>
      <w:r>
        <w:t>See Sign-in sheet.</w:t>
      </w:r>
    </w:p>
    <w:p w14:paraId="0E06D461" w14:textId="77777777" w:rsidR="00AD4822" w:rsidRDefault="00AD4822" w:rsidP="00AD4822">
      <w:pPr>
        <w:rPr>
          <w:b/>
          <w:u w:val="single"/>
        </w:rPr>
      </w:pPr>
      <w:r w:rsidRPr="00AD4822">
        <w:rPr>
          <w:b/>
          <w:u w:val="single"/>
        </w:rPr>
        <w:t xml:space="preserve">Meeting Discussion: </w:t>
      </w:r>
    </w:p>
    <w:p w14:paraId="370E35C6" w14:textId="77777777" w:rsidR="00AD4822" w:rsidRDefault="003C0A63" w:rsidP="00AD4822">
      <w:pPr>
        <w:pStyle w:val="ListParagraph"/>
        <w:numPr>
          <w:ilvl w:val="0"/>
          <w:numId w:val="1"/>
        </w:numPr>
      </w:pPr>
      <w:r>
        <w:t>Greetings and Introductions</w:t>
      </w:r>
      <w:r w:rsidR="002C2D6B">
        <w:t>:</w:t>
      </w:r>
    </w:p>
    <w:p w14:paraId="3731D109" w14:textId="77777777" w:rsidR="00AD4822" w:rsidRDefault="003C0A63" w:rsidP="00AD4822">
      <w:pPr>
        <w:pStyle w:val="ListParagraph"/>
        <w:numPr>
          <w:ilvl w:val="1"/>
          <w:numId w:val="1"/>
        </w:numPr>
      </w:pPr>
      <w:r>
        <w:t>Several new members</w:t>
      </w:r>
    </w:p>
    <w:p w14:paraId="0D2D1386" w14:textId="77777777" w:rsidR="00AD4822" w:rsidRDefault="00AD4822" w:rsidP="00AD4822">
      <w:pPr>
        <w:pStyle w:val="ListParagraph"/>
        <w:ind w:left="2520"/>
      </w:pPr>
    </w:p>
    <w:p w14:paraId="1552B993" w14:textId="2E2F3ADB" w:rsidR="003C0A63" w:rsidRDefault="003C0A63" w:rsidP="00AD4822">
      <w:pPr>
        <w:pStyle w:val="ListParagraph"/>
        <w:numPr>
          <w:ilvl w:val="0"/>
          <w:numId w:val="1"/>
        </w:numPr>
      </w:pPr>
      <w:r>
        <w:t>Review of Committee’s Activities of last year:</w:t>
      </w:r>
    </w:p>
    <w:p w14:paraId="64F1A27F" w14:textId="77777777" w:rsidR="00391B6C" w:rsidRDefault="00391B6C" w:rsidP="00391B6C">
      <w:pPr>
        <w:pStyle w:val="ListParagraph"/>
        <w:ind w:left="1440"/>
      </w:pPr>
    </w:p>
    <w:p w14:paraId="25C3F433" w14:textId="18575CED" w:rsidR="007B751D" w:rsidRDefault="004F3EC0" w:rsidP="00AD4822">
      <w:pPr>
        <w:pStyle w:val="ListParagraph"/>
        <w:numPr>
          <w:ilvl w:val="0"/>
          <w:numId w:val="1"/>
        </w:numPr>
      </w:pPr>
      <w:r>
        <w:t>Agenda</w:t>
      </w:r>
    </w:p>
    <w:p w14:paraId="55F486C1" w14:textId="77777777" w:rsidR="00203B45" w:rsidRDefault="00203B45" w:rsidP="00203B45">
      <w:pPr>
        <w:pStyle w:val="ListParagraph"/>
        <w:numPr>
          <w:ilvl w:val="1"/>
          <w:numId w:val="1"/>
        </w:numPr>
      </w:pPr>
    </w:p>
    <w:p w14:paraId="36D1DB5A" w14:textId="77777777" w:rsidR="00331426" w:rsidRDefault="00331426" w:rsidP="00331426">
      <w:pPr>
        <w:pStyle w:val="ListParagraph"/>
        <w:numPr>
          <w:ilvl w:val="0"/>
          <w:numId w:val="1"/>
        </w:numPr>
      </w:pPr>
      <w:r>
        <w:t>Safe Colleges and MOU update:</w:t>
      </w:r>
    </w:p>
    <w:p w14:paraId="37023773" w14:textId="244E7653" w:rsidR="00331426" w:rsidRDefault="00331426" w:rsidP="00331426">
      <w:pPr>
        <w:pStyle w:val="ListParagraph"/>
        <w:numPr>
          <w:ilvl w:val="1"/>
          <w:numId w:val="1"/>
        </w:numPr>
      </w:pPr>
      <w:r>
        <w:t xml:space="preserve">Facility Service Chose a specific </w:t>
      </w:r>
      <w:r w:rsidR="006B5BDC">
        <w:t>platform.</w:t>
      </w:r>
    </w:p>
    <w:p w14:paraId="6B15F87D" w14:textId="77777777" w:rsidR="00331426" w:rsidRDefault="00331426" w:rsidP="00331426">
      <w:pPr>
        <w:pStyle w:val="ListParagraph"/>
        <w:numPr>
          <w:ilvl w:val="2"/>
          <w:numId w:val="1"/>
        </w:numPr>
      </w:pPr>
      <w:r>
        <w:t>Safe Colleges ®</w:t>
      </w:r>
    </w:p>
    <w:p w14:paraId="44EAB8B7" w14:textId="77777777" w:rsidR="00331426" w:rsidRDefault="00331426" w:rsidP="00331426">
      <w:pPr>
        <w:pStyle w:val="ListParagraph"/>
        <w:numPr>
          <w:ilvl w:val="2"/>
          <w:numId w:val="1"/>
        </w:numPr>
      </w:pPr>
      <w:r>
        <w:t>Bought 5000 classes and multiple licenses.</w:t>
      </w:r>
    </w:p>
    <w:p w14:paraId="66284D90" w14:textId="17426C9C" w:rsidR="005A6CEB" w:rsidRDefault="005A6CEB" w:rsidP="00331426">
      <w:pPr>
        <w:pStyle w:val="ListParagraph"/>
        <w:numPr>
          <w:ilvl w:val="1"/>
          <w:numId w:val="1"/>
        </w:numPr>
      </w:pPr>
      <w:r>
        <w:t xml:space="preserve">Showed some </w:t>
      </w:r>
      <w:r w:rsidR="006B5BDC">
        <w:t>Content.</w:t>
      </w:r>
    </w:p>
    <w:p w14:paraId="7BBD0E22" w14:textId="334033AD" w:rsidR="00331426" w:rsidRDefault="00BE20DD" w:rsidP="00331426">
      <w:pPr>
        <w:pStyle w:val="ListParagraph"/>
        <w:numPr>
          <w:ilvl w:val="1"/>
          <w:numId w:val="1"/>
        </w:numPr>
      </w:pPr>
      <w:r>
        <w:t xml:space="preserve">Spoke about </w:t>
      </w:r>
      <w:r w:rsidR="00331426">
        <w:t xml:space="preserve">MOU for other departments to use </w:t>
      </w:r>
      <w:r w:rsidR="006B5BDC">
        <w:t>platform.</w:t>
      </w:r>
    </w:p>
    <w:p w14:paraId="1ED41D66" w14:textId="410B54BB" w:rsidR="00331426" w:rsidRDefault="00331426" w:rsidP="00331426">
      <w:pPr>
        <w:pStyle w:val="ListParagraph"/>
        <w:numPr>
          <w:ilvl w:val="1"/>
          <w:numId w:val="1"/>
        </w:numPr>
      </w:pPr>
      <w:r>
        <w:t>Refreshed Content</w:t>
      </w:r>
      <w:r w:rsidR="006B5BDC">
        <w:t>.</w:t>
      </w:r>
    </w:p>
    <w:p w14:paraId="31D9A1F9" w14:textId="77777777" w:rsidR="00331426" w:rsidRDefault="00331426" w:rsidP="00331426">
      <w:pPr>
        <w:pStyle w:val="ListParagraph"/>
        <w:numPr>
          <w:ilvl w:val="1"/>
          <w:numId w:val="1"/>
        </w:numPr>
      </w:pPr>
      <w:r>
        <w:t>Administrative Privileges</w:t>
      </w:r>
    </w:p>
    <w:p w14:paraId="0527A5E0" w14:textId="77777777" w:rsidR="00331426" w:rsidRDefault="00331426" w:rsidP="00331426">
      <w:pPr>
        <w:pStyle w:val="ListParagraph"/>
        <w:numPr>
          <w:ilvl w:val="2"/>
          <w:numId w:val="1"/>
        </w:numPr>
      </w:pPr>
      <w:r>
        <w:t>To do assigning of Training</w:t>
      </w:r>
    </w:p>
    <w:p w14:paraId="5D1342BD" w14:textId="77777777" w:rsidR="00331426" w:rsidRDefault="00331426" w:rsidP="00331426">
      <w:pPr>
        <w:pStyle w:val="ListParagraph"/>
        <w:numPr>
          <w:ilvl w:val="2"/>
          <w:numId w:val="1"/>
        </w:numPr>
      </w:pPr>
    </w:p>
    <w:p w14:paraId="46F4279F" w14:textId="56F6FDC6" w:rsidR="00331426" w:rsidRDefault="00331426" w:rsidP="00331426">
      <w:pPr>
        <w:pStyle w:val="ListParagraph"/>
        <w:numPr>
          <w:ilvl w:val="1"/>
          <w:numId w:val="1"/>
        </w:numPr>
      </w:pPr>
      <w:r>
        <w:t>Data management and Reporting</w:t>
      </w:r>
    </w:p>
    <w:p w14:paraId="5C728A57" w14:textId="77777777" w:rsidR="009F58B3" w:rsidRDefault="009F58B3" w:rsidP="009F58B3">
      <w:pPr>
        <w:pStyle w:val="ListParagraph"/>
        <w:ind w:left="1800"/>
      </w:pPr>
    </w:p>
    <w:p w14:paraId="21A5F13B" w14:textId="60106947" w:rsidR="00AD4822" w:rsidRDefault="003C0A63" w:rsidP="00581AAC">
      <w:pPr>
        <w:pStyle w:val="ListParagraph"/>
        <w:numPr>
          <w:ilvl w:val="0"/>
          <w:numId w:val="1"/>
        </w:numPr>
      </w:pPr>
      <w:r>
        <w:t xml:space="preserve">Campus </w:t>
      </w:r>
      <w:r w:rsidR="00F874B8">
        <w:t>Safety CLERY</w:t>
      </w:r>
      <w:r w:rsidR="00BE20DD">
        <w:t xml:space="preserve"> </w:t>
      </w:r>
      <w:r w:rsidR="00F874B8">
        <w:t>Reporting</w:t>
      </w:r>
      <w:r w:rsidR="002C2D6B">
        <w:t>:</w:t>
      </w:r>
    </w:p>
    <w:p w14:paraId="76241A14" w14:textId="430BC040" w:rsidR="003C0A63" w:rsidRDefault="00A40590" w:rsidP="00FD3C91">
      <w:pPr>
        <w:pStyle w:val="ListParagraph"/>
        <w:numPr>
          <w:ilvl w:val="1"/>
          <w:numId w:val="1"/>
        </w:numPr>
      </w:pPr>
      <w:r>
        <w:t>CLERY Defined</w:t>
      </w:r>
    </w:p>
    <w:p w14:paraId="5955C140" w14:textId="6041EE5C" w:rsidR="00A40590" w:rsidRDefault="0097338D" w:rsidP="00A40590">
      <w:pPr>
        <w:pStyle w:val="ListParagraph"/>
        <w:numPr>
          <w:ilvl w:val="2"/>
          <w:numId w:val="1"/>
        </w:numPr>
      </w:pPr>
      <w:r>
        <w:t>Federal requirement</w:t>
      </w:r>
    </w:p>
    <w:p w14:paraId="3CD518D7" w14:textId="6E2CB318" w:rsidR="00866CE6" w:rsidRDefault="0097338D" w:rsidP="00866CE6">
      <w:pPr>
        <w:pStyle w:val="ListParagraph"/>
        <w:numPr>
          <w:ilvl w:val="2"/>
          <w:numId w:val="1"/>
        </w:numPr>
      </w:pPr>
      <w:r>
        <w:t xml:space="preserve">Errors and Mistakes have monetary </w:t>
      </w:r>
      <w:r w:rsidR="006B5BDC">
        <w:t>value.</w:t>
      </w:r>
    </w:p>
    <w:p w14:paraId="04D14AF1" w14:textId="77777777" w:rsidR="00866CE6" w:rsidRDefault="00866CE6" w:rsidP="00866CE6">
      <w:pPr>
        <w:pStyle w:val="ListParagraph"/>
        <w:numPr>
          <w:ilvl w:val="3"/>
          <w:numId w:val="1"/>
        </w:numPr>
      </w:pPr>
      <w:r>
        <w:t>$67,000</w:t>
      </w:r>
    </w:p>
    <w:p w14:paraId="5D0E8C4A" w14:textId="77777777" w:rsidR="000F7B51" w:rsidRDefault="000F7B51" w:rsidP="000F7B51">
      <w:pPr>
        <w:pStyle w:val="ListParagraph"/>
        <w:numPr>
          <w:ilvl w:val="1"/>
          <w:numId w:val="1"/>
        </w:numPr>
      </w:pPr>
      <w:r>
        <w:t>Website:</w:t>
      </w:r>
    </w:p>
    <w:p w14:paraId="1FAAE8C8" w14:textId="1228E41A" w:rsidR="000F7B51" w:rsidRDefault="000F7B51" w:rsidP="000F7B51">
      <w:pPr>
        <w:pStyle w:val="ListParagraph"/>
        <w:numPr>
          <w:ilvl w:val="2"/>
          <w:numId w:val="1"/>
        </w:numPr>
      </w:pPr>
      <w:r>
        <w:t>MTSU Police Department</w:t>
      </w:r>
    </w:p>
    <w:p w14:paraId="77D9ED03" w14:textId="60A56D80" w:rsidR="000F7B51" w:rsidRDefault="00596C1D" w:rsidP="000F7B51">
      <w:pPr>
        <w:pStyle w:val="ListParagraph"/>
        <w:numPr>
          <w:ilvl w:val="2"/>
          <w:numId w:val="1"/>
        </w:numPr>
      </w:pPr>
      <w:r>
        <w:t>EH&amp;S Fire and Life Safety Services</w:t>
      </w:r>
    </w:p>
    <w:p w14:paraId="62097390" w14:textId="2C5AB42C" w:rsidR="003C0A63" w:rsidRDefault="003C0A63" w:rsidP="000F7B51">
      <w:pPr>
        <w:pStyle w:val="ListParagraph"/>
        <w:numPr>
          <w:ilvl w:val="1"/>
          <w:numId w:val="1"/>
        </w:numPr>
      </w:pPr>
      <w:r>
        <w:t xml:space="preserve">Current </w:t>
      </w:r>
      <w:r w:rsidR="00596C1D">
        <w:t>Report and Numbers Shared</w:t>
      </w:r>
      <w:r w:rsidR="00DA0E7B">
        <w:t>:</w:t>
      </w:r>
    </w:p>
    <w:p w14:paraId="69155D38" w14:textId="23E5AC34" w:rsidR="00DA0E7B" w:rsidRDefault="00DA0E7B" w:rsidP="00DA0E7B">
      <w:pPr>
        <w:pStyle w:val="ListParagraph"/>
        <w:numPr>
          <w:ilvl w:val="2"/>
          <w:numId w:val="1"/>
        </w:numPr>
      </w:pPr>
      <w:r>
        <w:t>From actual Last Calendar year.</w:t>
      </w:r>
    </w:p>
    <w:p w14:paraId="14F47BBF" w14:textId="10DC096A" w:rsidR="00DA0E7B" w:rsidRDefault="00DA0E7B" w:rsidP="00DA0E7B">
      <w:pPr>
        <w:pStyle w:val="ListParagraph"/>
        <w:numPr>
          <w:ilvl w:val="3"/>
          <w:numId w:val="1"/>
        </w:numPr>
      </w:pPr>
      <w:r>
        <w:t>Jan 1</w:t>
      </w:r>
      <w:r w:rsidR="00F874B8">
        <w:t>-Dec 31</w:t>
      </w:r>
      <w:r w:rsidR="00367F46">
        <w:t>, 2022</w:t>
      </w:r>
    </w:p>
    <w:p w14:paraId="1344CF36" w14:textId="05A6989D" w:rsidR="00F874B8" w:rsidRDefault="00037F63" w:rsidP="00A53BF8">
      <w:pPr>
        <w:pStyle w:val="ListParagraph"/>
        <w:numPr>
          <w:ilvl w:val="3"/>
          <w:numId w:val="1"/>
        </w:numPr>
      </w:pPr>
      <w:r>
        <w:t>One</w:t>
      </w:r>
      <w:r w:rsidR="00A53BF8">
        <w:t xml:space="preserve"> homicide-High School Graduation </w:t>
      </w:r>
      <w:r w:rsidR="00837A57">
        <w:t>Incident</w:t>
      </w:r>
    </w:p>
    <w:p w14:paraId="0A7E87EB" w14:textId="77777777" w:rsidR="00837A57" w:rsidRDefault="00837A57" w:rsidP="00837A57">
      <w:pPr>
        <w:pStyle w:val="ListParagraph"/>
        <w:ind w:left="3240"/>
      </w:pPr>
    </w:p>
    <w:p w14:paraId="1B8AB02C" w14:textId="7DBAFAAE" w:rsidR="00837A57" w:rsidRDefault="00837A57" w:rsidP="00837A57">
      <w:pPr>
        <w:pStyle w:val="ListParagraph"/>
        <w:numPr>
          <w:ilvl w:val="0"/>
          <w:numId w:val="1"/>
        </w:numPr>
      </w:pPr>
      <w:r>
        <w:t xml:space="preserve">Capital Maintenance Program-Safety </w:t>
      </w:r>
    </w:p>
    <w:p w14:paraId="4D5ECA8A" w14:textId="77777777" w:rsidR="00642E08" w:rsidRDefault="00642E08" w:rsidP="00642E08">
      <w:pPr>
        <w:pStyle w:val="ListParagraph"/>
        <w:numPr>
          <w:ilvl w:val="1"/>
          <w:numId w:val="1"/>
        </w:numPr>
      </w:pPr>
      <w:r>
        <w:t>THEC Requests versus received funding:</w:t>
      </w:r>
    </w:p>
    <w:p w14:paraId="3BA12968" w14:textId="45F9105F" w:rsidR="00FD3C91" w:rsidRDefault="0038648B" w:rsidP="00642E08">
      <w:pPr>
        <w:pStyle w:val="ListParagraph"/>
        <w:numPr>
          <w:ilvl w:val="2"/>
          <w:numId w:val="1"/>
        </w:numPr>
      </w:pPr>
      <w:r>
        <w:t xml:space="preserve">218 </w:t>
      </w:r>
      <w:r w:rsidR="000010EA">
        <w:t>million</w:t>
      </w:r>
      <w:r>
        <w:t xml:space="preserve"> in Deferred Maintenance</w:t>
      </w:r>
    </w:p>
    <w:p w14:paraId="05F0178D" w14:textId="41D08E7B" w:rsidR="00FD3C91" w:rsidRDefault="00B62C7D" w:rsidP="000010EA">
      <w:pPr>
        <w:pStyle w:val="ListParagraph"/>
        <w:numPr>
          <w:ilvl w:val="2"/>
          <w:numId w:val="1"/>
        </w:numPr>
      </w:pPr>
      <w:r>
        <w:t xml:space="preserve">Approximately </w:t>
      </w:r>
      <w:r w:rsidR="00037F63">
        <w:t>twenty-two</w:t>
      </w:r>
      <w:r>
        <w:t xml:space="preserve"> </w:t>
      </w:r>
      <w:r w:rsidR="00367F46">
        <w:t>million</w:t>
      </w:r>
      <w:r>
        <w:t xml:space="preserve"> in request</w:t>
      </w:r>
    </w:p>
    <w:p w14:paraId="0C9EF1C6" w14:textId="7B48FDDA" w:rsidR="001B46AD" w:rsidRDefault="00037F63" w:rsidP="001B6BE5">
      <w:pPr>
        <w:pStyle w:val="ListParagraph"/>
        <w:numPr>
          <w:ilvl w:val="2"/>
          <w:numId w:val="1"/>
        </w:numPr>
      </w:pPr>
      <w:r>
        <w:t>Six</w:t>
      </w:r>
      <w:r w:rsidR="00B62C7D">
        <w:t xml:space="preserve"> million in usual received budget</w:t>
      </w:r>
    </w:p>
    <w:p w14:paraId="4DE4A0A4" w14:textId="6BADBA2E" w:rsidR="00DA00E0" w:rsidRDefault="00713D8E" w:rsidP="00DA00E0">
      <w:pPr>
        <w:pStyle w:val="ListParagraph"/>
        <w:numPr>
          <w:ilvl w:val="0"/>
          <w:numId w:val="1"/>
        </w:numPr>
      </w:pPr>
      <w:r>
        <w:lastRenderedPageBreak/>
        <w:t xml:space="preserve">Fire </w:t>
      </w:r>
      <w:r w:rsidR="00A40A3D">
        <w:t>and</w:t>
      </w:r>
      <w:r>
        <w:t xml:space="preserve"> Life Safety Capit</w:t>
      </w:r>
      <w:r w:rsidR="000B7000">
        <w:t>a</w:t>
      </w:r>
      <w:r>
        <w:t xml:space="preserve">l Maintenance </w:t>
      </w:r>
      <w:r w:rsidR="00A40A3D">
        <w:t>Projects</w:t>
      </w:r>
      <w:r w:rsidR="003C0A63">
        <w:t>:</w:t>
      </w:r>
      <w:r w:rsidR="00DA00E0" w:rsidRPr="00DA00E0">
        <w:t xml:space="preserve"> </w:t>
      </w:r>
      <w:r w:rsidR="00DA00E0">
        <w:t>Current Capitol projects with Safety related components</w:t>
      </w:r>
      <w:r w:rsidR="0075022E">
        <w:t>:</w:t>
      </w:r>
    </w:p>
    <w:p w14:paraId="3B87DF90" w14:textId="74437712" w:rsidR="00B74DC4" w:rsidRDefault="00B74DC4" w:rsidP="00B74DC4">
      <w:pPr>
        <w:pStyle w:val="ListParagraph"/>
        <w:numPr>
          <w:ilvl w:val="1"/>
          <w:numId w:val="1"/>
        </w:numPr>
      </w:pPr>
      <w:r>
        <w:t xml:space="preserve">Jake Turner, Campus Fire Marshal </w:t>
      </w:r>
      <w:r w:rsidR="0075022E">
        <w:t>p</w:t>
      </w:r>
      <w:r>
        <w:t>resenting</w:t>
      </w:r>
    </w:p>
    <w:p w14:paraId="35E566BE" w14:textId="77777777" w:rsidR="00DA00E0" w:rsidRDefault="00DA00E0" w:rsidP="00DA00E0">
      <w:pPr>
        <w:pStyle w:val="ListParagraph"/>
        <w:numPr>
          <w:ilvl w:val="1"/>
          <w:numId w:val="1"/>
        </w:numPr>
      </w:pPr>
      <w:r>
        <w:t>Fire Alarm Control Panel upgrades and replacement</w:t>
      </w:r>
    </w:p>
    <w:p w14:paraId="56578D10" w14:textId="1ECF5C79" w:rsidR="0084466A" w:rsidRDefault="0084466A" w:rsidP="00DA00E0">
      <w:pPr>
        <w:pStyle w:val="ListParagraph"/>
        <w:numPr>
          <w:ilvl w:val="2"/>
          <w:numId w:val="1"/>
        </w:numPr>
      </w:pPr>
      <w:r>
        <w:t>New Portion of Project</w:t>
      </w:r>
    </w:p>
    <w:p w14:paraId="141B5DFC" w14:textId="0906F9E7" w:rsidR="0084466A" w:rsidRDefault="0084466A" w:rsidP="0084466A">
      <w:pPr>
        <w:pStyle w:val="ListParagraph"/>
        <w:numPr>
          <w:ilvl w:val="3"/>
          <w:numId w:val="1"/>
        </w:numPr>
      </w:pPr>
      <w:r>
        <w:t>6 Building</w:t>
      </w:r>
      <w:r w:rsidR="000B7000">
        <w:t xml:space="preserve">s identified for this </w:t>
      </w:r>
      <w:r w:rsidR="00433D9D">
        <w:t xml:space="preserve">last </w:t>
      </w:r>
      <w:r w:rsidR="000B7000">
        <w:t xml:space="preserve">round of Capital </w:t>
      </w:r>
      <w:r w:rsidR="0075022E">
        <w:t>projects.</w:t>
      </w:r>
    </w:p>
    <w:p w14:paraId="71B5D7DB" w14:textId="16F40B8C" w:rsidR="000B7000" w:rsidRDefault="000B7000" w:rsidP="0084466A">
      <w:pPr>
        <w:pStyle w:val="ListParagraph"/>
        <w:numPr>
          <w:ilvl w:val="3"/>
          <w:numId w:val="1"/>
        </w:numPr>
      </w:pPr>
      <w:r>
        <w:t xml:space="preserve">Buildings </w:t>
      </w:r>
    </w:p>
    <w:p w14:paraId="2B6BAE76" w14:textId="36F5E9F7" w:rsidR="000B7000" w:rsidRDefault="000B7000" w:rsidP="000B7000">
      <w:pPr>
        <w:pStyle w:val="ListParagraph"/>
        <w:numPr>
          <w:ilvl w:val="4"/>
          <w:numId w:val="1"/>
        </w:numPr>
      </w:pPr>
      <w:r>
        <w:t>Cope Administration</w:t>
      </w:r>
    </w:p>
    <w:p w14:paraId="131D717D" w14:textId="69D66288" w:rsidR="000B7000" w:rsidRDefault="000B7000" w:rsidP="000B7000">
      <w:pPr>
        <w:pStyle w:val="ListParagraph"/>
        <w:numPr>
          <w:ilvl w:val="4"/>
          <w:numId w:val="1"/>
        </w:numPr>
      </w:pPr>
      <w:r>
        <w:t>Bragg Media and Arts</w:t>
      </w:r>
    </w:p>
    <w:p w14:paraId="608EDF80" w14:textId="5906A138" w:rsidR="000B7000" w:rsidRDefault="008F561E" w:rsidP="000B7000">
      <w:pPr>
        <w:pStyle w:val="ListParagraph"/>
        <w:numPr>
          <w:ilvl w:val="4"/>
          <w:numId w:val="1"/>
        </w:numPr>
      </w:pPr>
      <w:r>
        <w:t>Todd Art</w:t>
      </w:r>
    </w:p>
    <w:p w14:paraId="6E63C598" w14:textId="337041D4" w:rsidR="008F561E" w:rsidRDefault="008F561E" w:rsidP="000B7000">
      <w:pPr>
        <w:pStyle w:val="ListParagraph"/>
        <w:numPr>
          <w:ilvl w:val="4"/>
          <w:numId w:val="1"/>
        </w:numPr>
      </w:pPr>
      <w:r>
        <w:t>Wright -Saunders buildings</w:t>
      </w:r>
    </w:p>
    <w:p w14:paraId="749A28D2" w14:textId="7A397ADC" w:rsidR="008F561E" w:rsidRDefault="008F561E" w:rsidP="000B7000">
      <w:pPr>
        <w:pStyle w:val="ListParagraph"/>
        <w:numPr>
          <w:ilvl w:val="4"/>
          <w:numId w:val="1"/>
        </w:numPr>
      </w:pPr>
      <w:r>
        <w:t xml:space="preserve">Alumni memorial </w:t>
      </w:r>
      <w:r w:rsidR="007940E0">
        <w:t>Gymnasium</w:t>
      </w:r>
    </w:p>
    <w:p w14:paraId="3B9ED455" w14:textId="61229BEC" w:rsidR="008A63EB" w:rsidRDefault="008A63EB" w:rsidP="008A63EB">
      <w:pPr>
        <w:pStyle w:val="ListParagraph"/>
        <w:numPr>
          <w:ilvl w:val="3"/>
          <w:numId w:val="1"/>
        </w:numPr>
      </w:pPr>
      <w:r>
        <w:t>Fire Alarm Control units</w:t>
      </w:r>
    </w:p>
    <w:p w14:paraId="5B9CC8F7" w14:textId="628363D0" w:rsidR="0075022E" w:rsidRDefault="008A63EB" w:rsidP="00FF30D5">
      <w:pPr>
        <w:pStyle w:val="ListParagraph"/>
        <w:numPr>
          <w:ilvl w:val="4"/>
          <w:numId w:val="1"/>
        </w:numPr>
      </w:pPr>
      <w:r>
        <w:t>Consolidated where feasible and change of devices</w:t>
      </w:r>
      <w:r w:rsidR="0075022E">
        <w:t>.</w:t>
      </w:r>
    </w:p>
    <w:p w14:paraId="6985FAD4" w14:textId="7202B021" w:rsidR="00DD29D4" w:rsidRDefault="00DD29D4" w:rsidP="00DD29D4">
      <w:pPr>
        <w:pStyle w:val="ListParagraph"/>
        <w:numPr>
          <w:ilvl w:val="3"/>
          <w:numId w:val="1"/>
        </w:numPr>
      </w:pPr>
      <w:r>
        <w:t xml:space="preserve">These projects </w:t>
      </w:r>
      <w:r w:rsidR="00BD6DF5">
        <w:t>c</w:t>
      </w:r>
      <w:r>
        <w:t>ompleted as of Meeting Date.</w:t>
      </w:r>
    </w:p>
    <w:p w14:paraId="053FD817" w14:textId="77777777" w:rsidR="00053424" w:rsidRDefault="00053424" w:rsidP="0041518E">
      <w:pPr>
        <w:pStyle w:val="ListParagraph"/>
        <w:ind w:left="2520"/>
      </w:pPr>
    </w:p>
    <w:p w14:paraId="67190B95" w14:textId="44CDE74E" w:rsidR="00BD6DF5" w:rsidRDefault="00980735" w:rsidP="0041518E">
      <w:pPr>
        <w:pStyle w:val="ListParagraph"/>
        <w:numPr>
          <w:ilvl w:val="0"/>
          <w:numId w:val="1"/>
        </w:numPr>
      </w:pPr>
      <w:r>
        <w:t>General Security and Access:</w:t>
      </w:r>
    </w:p>
    <w:p w14:paraId="79BA9080" w14:textId="35ADEFA0" w:rsidR="00980735" w:rsidRDefault="00A30AAB" w:rsidP="00980735">
      <w:pPr>
        <w:pStyle w:val="ListParagraph"/>
        <w:numPr>
          <w:ilvl w:val="1"/>
          <w:numId w:val="1"/>
        </w:numPr>
      </w:pPr>
      <w:r>
        <w:t>The Covenant</w:t>
      </w:r>
      <w:r w:rsidR="00980735">
        <w:t xml:space="preserve"> Incident caused </w:t>
      </w:r>
      <w:r w:rsidR="003D11AB">
        <w:t>a general</w:t>
      </w:r>
      <w:r w:rsidR="00980735">
        <w:t xml:space="preserve"> shift from generally </w:t>
      </w:r>
      <w:r w:rsidR="002D5641">
        <w:t>unrestricted access</w:t>
      </w:r>
      <w:r w:rsidR="00980735">
        <w:t xml:space="preserve"> to generally closed access</w:t>
      </w:r>
      <w:r>
        <w:t>.</w:t>
      </w:r>
    </w:p>
    <w:p w14:paraId="6202B388" w14:textId="1D2D9B0A" w:rsidR="00A30AAB" w:rsidRDefault="00A30AAB" w:rsidP="00A30AAB">
      <w:pPr>
        <w:pStyle w:val="ListParagraph"/>
        <w:numPr>
          <w:ilvl w:val="2"/>
          <w:numId w:val="1"/>
        </w:numPr>
      </w:pPr>
      <w:r>
        <w:t>Classrooms and General Education spaces</w:t>
      </w:r>
    </w:p>
    <w:p w14:paraId="479874D9" w14:textId="04FF2957" w:rsidR="00A30AAB" w:rsidRDefault="003D11AB" w:rsidP="00A30AAB">
      <w:pPr>
        <w:pStyle w:val="ListParagraph"/>
        <w:numPr>
          <w:ilvl w:val="3"/>
          <w:numId w:val="1"/>
        </w:numPr>
      </w:pPr>
      <w:r>
        <w:t>Card Swipe Access</w:t>
      </w:r>
    </w:p>
    <w:p w14:paraId="2AA94A94" w14:textId="230A4870" w:rsidR="003D11AB" w:rsidRDefault="003D11AB" w:rsidP="003D11AB">
      <w:pPr>
        <w:pStyle w:val="ListParagraph"/>
        <w:numPr>
          <w:ilvl w:val="4"/>
          <w:numId w:val="1"/>
        </w:numPr>
      </w:pPr>
      <w:r>
        <w:t>Instructor only</w:t>
      </w:r>
    </w:p>
    <w:p w14:paraId="28E87AF7" w14:textId="4B402838" w:rsidR="003D11AB" w:rsidRDefault="00C564B2" w:rsidP="003D11AB">
      <w:pPr>
        <w:pStyle w:val="ListParagraph"/>
        <w:numPr>
          <w:ilvl w:val="4"/>
          <w:numId w:val="1"/>
        </w:numPr>
      </w:pPr>
      <w:r>
        <w:t>4.5-minute</w:t>
      </w:r>
      <w:r w:rsidR="003D11AB">
        <w:t xml:space="preserve"> window of access once swiped</w:t>
      </w:r>
      <w:r>
        <w:t>.</w:t>
      </w:r>
    </w:p>
    <w:p w14:paraId="6428E7C5" w14:textId="67D90879" w:rsidR="00C564B2" w:rsidRDefault="00C564B2" w:rsidP="00C564B2">
      <w:pPr>
        <w:pStyle w:val="ListParagraph"/>
        <w:numPr>
          <w:ilvl w:val="3"/>
          <w:numId w:val="1"/>
        </w:numPr>
      </w:pPr>
      <w:r>
        <w:t>Blue Pull stations</w:t>
      </w:r>
      <w:r w:rsidR="00E86087">
        <w:t>.</w:t>
      </w:r>
    </w:p>
    <w:p w14:paraId="4C7949B6" w14:textId="5BCA2848" w:rsidR="00E86087" w:rsidRDefault="00E86087" w:rsidP="00E86087">
      <w:pPr>
        <w:pStyle w:val="ListParagraph"/>
        <w:numPr>
          <w:ilvl w:val="4"/>
          <w:numId w:val="1"/>
        </w:numPr>
      </w:pPr>
      <w:r>
        <w:t>Locks door for space.</w:t>
      </w:r>
    </w:p>
    <w:p w14:paraId="20D4A970" w14:textId="5FCDA6BC" w:rsidR="00E86087" w:rsidRDefault="004C3484" w:rsidP="004C3484">
      <w:pPr>
        <w:pStyle w:val="ListParagraph"/>
        <w:numPr>
          <w:ilvl w:val="2"/>
          <w:numId w:val="1"/>
        </w:numPr>
      </w:pPr>
      <w:r>
        <w:t>Audit Process for all exterior doors.</w:t>
      </w:r>
    </w:p>
    <w:p w14:paraId="799169F7" w14:textId="1EDB72DC" w:rsidR="004C3484" w:rsidRDefault="004C3484" w:rsidP="004C3484">
      <w:pPr>
        <w:pStyle w:val="ListParagraph"/>
        <w:numPr>
          <w:ilvl w:val="3"/>
          <w:numId w:val="1"/>
        </w:numPr>
      </w:pPr>
      <w:r>
        <w:t>Shared power BI numbers</w:t>
      </w:r>
    </w:p>
    <w:p w14:paraId="0E26F4BF" w14:textId="37BB9C66" w:rsidR="004C3484" w:rsidRDefault="004C3484" w:rsidP="004C3484">
      <w:pPr>
        <w:pStyle w:val="ListParagraph"/>
        <w:numPr>
          <w:ilvl w:val="4"/>
          <w:numId w:val="1"/>
        </w:numPr>
      </w:pPr>
      <w:r>
        <w:t>101 Buildings</w:t>
      </w:r>
    </w:p>
    <w:p w14:paraId="4B48C937" w14:textId="2102D2EF" w:rsidR="004C3484" w:rsidRDefault="004C3484" w:rsidP="004C3484">
      <w:pPr>
        <w:pStyle w:val="ListParagraph"/>
        <w:numPr>
          <w:ilvl w:val="4"/>
          <w:numId w:val="1"/>
        </w:numPr>
      </w:pPr>
      <w:r>
        <w:t>1222 Doors</w:t>
      </w:r>
    </w:p>
    <w:p w14:paraId="103B5997" w14:textId="295E4964" w:rsidR="00F94BC7" w:rsidRDefault="005C6906" w:rsidP="00F94BC7">
      <w:pPr>
        <w:pStyle w:val="ListParagraph"/>
        <w:numPr>
          <w:ilvl w:val="3"/>
          <w:numId w:val="1"/>
        </w:numPr>
      </w:pPr>
      <w:r>
        <w:t xml:space="preserve">5 </w:t>
      </w:r>
      <w:r w:rsidR="00F94BC7">
        <w:t>Categories of Exterior Door</w:t>
      </w:r>
    </w:p>
    <w:p w14:paraId="2BF94887" w14:textId="6EEAEA6F" w:rsidR="00F94BC7" w:rsidRDefault="00F94BC7" w:rsidP="00F94BC7">
      <w:pPr>
        <w:pStyle w:val="ListParagraph"/>
        <w:numPr>
          <w:ilvl w:val="4"/>
          <w:numId w:val="1"/>
        </w:numPr>
      </w:pPr>
      <w:r>
        <w:t>Quick overview of door types.</w:t>
      </w:r>
    </w:p>
    <w:p w14:paraId="2834ECC9" w14:textId="43FF237A" w:rsidR="008D34A2" w:rsidRDefault="008D34A2" w:rsidP="008D34A2">
      <w:pPr>
        <w:pStyle w:val="ListParagraph"/>
        <w:numPr>
          <w:ilvl w:val="2"/>
          <w:numId w:val="1"/>
        </w:numPr>
      </w:pPr>
      <w:r>
        <w:t xml:space="preserve">$800K capital project to </w:t>
      </w:r>
      <w:r w:rsidR="00902A98">
        <w:t>upgrade and update exterior doors.</w:t>
      </w:r>
    </w:p>
    <w:p w14:paraId="6D53AFD1" w14:textId="222AA421" w:rsidR="00902A98" w:rsidRDefault="00902A98" w:rsidP="00902A98">
      <w:pPr>
        <w:pStyle w:val="ListParagraph"/>
        <w:numPr>
          <w:ilvl w:val="1"/>
          <w:numId w:val="1"/>
        </w:numPr>
      </w:pPr>
      <w:r>
        <w:t xml:space="preserve">CPTED-Crime </w:t>
      </w:r>
      <w:r w:rsidR="008D11C4">
        <w:t>P</w:t>
      </w:r>
      <w:r>
        <w:t xml:space="preserve">revention </w:t>
      </w:r>
      <w:r w:rsidR="008D11C4">
        <w:t>T</w:t>
      </w:r>
      <w:r>
        <w:t xml:space="preserve">hrough </w:t>
      </w:r>
      <w:r w:rsidR="009E115A">
        <w:t>E</w:t>
      </w:r>
      <w:r w:rsidR="00074C97">
        <w:t>nvironmental</w:t>
      </w:r>
      <w:r w:rsidR="009E115A">
        <w:t xml:space="preserve"> Design.</w:t>
      </w:r>
    </w:p>
    <w:p w14:paraId="6133D8FD" w14:textId="7B6761E4" w:rsidR="009E115A" w:rsidRDefault="009E115A" w:rsidP="009E115A">
      <w:pPr>
        <w:pStyle w:val="ListParagraph"/>
        <w:numPr>
          <w:ilvl w:val="2"/>
          <w:numId w:val="1"/>
        </w:numPr>
      </w:pPr>
      <w:r>
        <w:t xml:space="preserve">Building </w:t>
      </w:r>
      <w:r w:rsidR="00F94BC7">
        <w:t>ranked</w:t>
      </w:r>
      <w:r>
        <w:t xml:space="preserve"> via the Homeland Security </w:t>
      </w:r>
      <w:r w:rsidR="007937FA">
        <w:t>Risk Review:</w:t>
      </w:r>
    </w:p>
    <w:p w14:paraId="1304B3EE" w14:textId="76182510" w:rsidR="007937FA" w:rsidRDefault="005C6906" w:rsidP="005C6906">
      <w:pPr>
        <w:pStyle w:val="ListParagraph"/>
        <w:numPr>
          <w:ilvl w:val="3"/>
          <w:numId w:val="1"/>
        </w:numPr>
      </w:pPr>
      <w:r>
        <w:t>Priorities given to those shown to be of highest risk.</w:t>
      </w:r>
    </w:p>
    <w:p w14:paraId="5F81218D" w14:textId="6BF67E7B" w:rsidR="005C6906" w:rsidRDefault="00091992" w:rsidP="005C6906">
      <w:pPr>
        <w:pStyle w:val="ListParagraph"/>
        <w:numPr>
          <w:ilvl w:val="3"/>
          <w:numId w:val="1"/>
        </w:numPr>
      </w:pPr>
      <w:r>
        <w:t>17 Buildings</w:t>
      </w:r>
    </w:p>
    <w:p w14:paraId="5E383FC5" w14:textId="00D04EFF" w:rsidR="00091992" w:rsidRDefault="00DB5E28" w:rsidP="00DB5E28">
      <w:pPr>
        <w:pStyle w:val="ListParagraph"/>
        <w:numPr>
          <w:ilvl w:val="2"/>
          <w:numId w:val="1"/>
        </w:numPr>
      </w:pPr>
      <w:r>
        <w:t xml:space="preserve">Consultants </w:t>
      </w:r>
      <w:r w:rsidR="00E36757">
        <w:t>were brought</w:t>
      </w:r>
      <w:r>
        <w:t xml:space="preserve"> in to aid in CPTED evaluation</w:t>
      </w:r>
      <w:r w:rsidR="00E36757">
        <w:t>.</w:t>
      </w:r>
    </w:p>
    <w:p w14:paraId="3A611C0F" w14:textId="77777777" w:rsidR="00E36757" w:rsidRDefault="00E36757" w:rsidP="00E36757">
      <w:pPr>
        <w:pStyle w:val="ListParagraph"/>
        <w:ind w:left="3240"/>
      </w:pPr>
    </w:p>
    <w:p w14:paraId="7D51A732" w14:textId="6C2BCB09" w:rsidR="0041518E" w:rsidRDefault="0080044A" w:rsidP="0041518E">
      <w:pPr>
        <w:pStyle w:val="ListParagraph"/>
        <w:numPr>
          <w:ilvl w:val="0"/>
          <w:numId w:val="1"/>
        </w:numPr>
      </w:pPr>
      <w:r>
        <w:t>Non-vehicular transportation devices and Hoverboards</w:t>
      </w:r>
      <w:r w:rsidR="00E83B3A">
        <w:t>:</w:t>
      </w:r>
    </w:p>
    <w:p w14:paraId="41F53DB7" w14:textId="77777777" w:rsidR="00EB2113" w:rsidRDefault="00EB2113" w:rsidP="0041518E">
      <w:pPr>
        <w:pStyle w:val="ListParagraph"/>
        <w:numPr>
          <w:ilvl w:val="1"/>
          <w:numId w:val="1"/>
        </w:numPr>
      </w:pPr>
      <w:r>
        <w:t>Battery-powered Motorized Devices</w:t>
      </w:r>
    </w:p>
    <w:p w14:paraId="2DC9CBCA" w14:textId="77777777" w:rsidR="00F07AC2" w:rsidRDefault="00F07AC2" w:rsidP="00EB2113">
      <w:pPr>
        <w:pStyle w:val="ListParagraph"/>
        <w:numPr>
          <w:ilvl w:val="2"/>
          <w:numId w:val="1"/>
        </w:numPr>
      </w:pPr>
      <w:r>
        <w:t>Electronic Skateboards</w:t>
      </w:r>
    </w:p>
    <w:p w14:paraId="408815E3" w14:textId="6BEDDD7F" w:rsidR="0041518E" w:rsidRDefault="00F07AC2" w:rsidP="00EB2113">
      <w:pPr>
        <w:pStyle w:val="ListParagraph"/>
        <w:numPr>
          <w:ilvl w:val="2"/>
          <w:numId w:val="1"/>
        </w:numPr>
      </w:pPr>
      <w:r>
        <w:t>Electronic</w:t>
      </w:r>
      <w:r w:rsidR="00E807A0">
        <w:t xml:space="preserve"> Scooters</w:t>
      </w:r>
      <w:r w:rsidR="004D6512">
        <w:t>.</w:t>
      </w:r>
    </w:p>
    <w:p w14:paraId="7949C889" w14:textId="77777777" w:rsidR="001A6558" w:rsidRDefault="00E807A0" w:rsidP="00E807A0">
      <w:pPr>
        <w:pStyle w:val="ListParagraph"/>
        <w:numPr>
          <w:ilvl w:val="3"/>
          <w:numId w:val="1"/>
        </w:numPr>
      </w:pPr>
      <w:r>
        <w:t>Two</w:t>
      </w:r>
      <w:r w:rsidR="00FD646C">
        <w:t>-</w:t>
      </w:r>
      <w:r>
        <w:t xml:space="preserve"> </w:t>
      </w:r>
      <w:r w:rsidR="00FD646C">
        <w:t>or</w:t>
      </w:r>
      <w:r>
        <w:t xml:space="preserve"> three-</w:t>
      </w:r>
      <w:r w:rsidR="00FD646C">
        <w:t>wheel</w:t>
      </w:r>
      <w:r>
        <w:t xml:space="preserve"> devices </w:t>
      </w:r>
    </w:p>
    <w:p w14:paraId="1F5751F1" w14:textId="289B6221" w:rsidR="00E807A0" w:rsidRDefault="00394403" w:rsidP="006A47E7">
      <w:pPr>
        <w:pStyle w:val="ListParagraph"/>
        <w:numPr>
          <w:ilvl w:val="4"/>
          <w:numId w:val="1"/>
        </w:numPr>
      </w:pPr>
      <w:r>
        <w:t>Aside</w:t>
      </w:r>
      <w:r w:rsidR="001A6558">
        <w:t xml:space="preserve"> for </w:t>
      </w:r>
      <w:r w:rsidR="004F7E56">
        <w:t>those meant</w:t>
      </w:r>
      <w:r w:rsidR="00E807A0">
        <w:t xml:space="preserve"> as </w:t>
      </w:r>
      <w:r w:rsidR="00367F46">
        <w:t>mobility</w:t>
      </w:r>
      <w:r w:rsidR="00E807A0">
        <w:t xml:space="preserve"> assisting </w:t>
      </w:r>
      <w:r w:rsidR="00367F46">
        <w:t>devices.</w:t>
      </w:r>
    </w:p>
    <w:p w14:paraId="6CDC221E" w14:textId="72178022" w:rsidR="00E807A0" w:rsidRDefault="00E807A0" w:rsidP="00E807A0">
      <w:pPr>
        <w:pStyle w:val="ListParagraph"/>
        <w:numPr>
          <w:ilvl w:val="4"/>
          <w:numId w:val="1"/>
        </w:numPr>
      </w:pPr>
      <w:r>
        <w:lastRenderedPageBreak/>
        <w:t>Hover</w:t>
      </w:r>
      <w:r w:rsidR="00FD646C">
        <w:t xml:space="preserve">-Round® </w:t>
      </w:r>
    </w:p>
    <w:p w14:paraId="0A9B7E8F" w14:textId="6A2B7ACE" w:rsidR="004F7E56" w:rsidRDefault="004F7E56" w:rsidP="00E807A0">
      <w:pPr>
        <w:pStyle w:val="ListParagraph"/>
        <w:numPr>
          <w:ilvl w:val="4"/>
          <w:numId w:val="1"/>
        </w:numPr>
      </w:pPr>
      <w:r>
        <w:t>Mobi</w:t>
      </w:r>
      <w:r w:rsidR="00C35E7F">
        <w:t xml:space="preserve"> </w:t>
      </w:r>
      <w:r>
        <w:t>Chair®</w:t>
      </w:r>
    </w:p>
    <w:p w14:paraId="0F863680" w14:textId="72DA174A" w:rsidR="00426351" w:rsidRDefault="00426351" w:rsidP="00426351">
      <w:pPr>
        <w:pStyle w:val="ListParagraph"/>
        <w:numPr>
          <w:ilvl w:val="2"/>
          <w:numId w:val="1"/>
        </w:numPr>
      </w:pPr>
      <w:r>
        <w:t>WHEELIES®</w:t>
      </w:r>
    </w:p>
    <w:p w14:paraId="33BC5B9C" w14:textId="433E86DB" w:rsidR="00426351" w:rsidRDefault="00F64BA3" w:rsidP="00426351">
      <w:pPr>
        <w:pStyle w:val="ListParagraph"/>
        <w:numPr>
          <w:ilvl w:val="2"/>
          <w:numId w:val="1"/>
        </w:numPr>
      </w:pPr>
      <w:r>
        <w:t>Segway’s®</w:t>
      </w:r>
    </w:p>
    <w:p w14:paraId="1E98DF18" w14:textId="33C0EAFE" w:rsidR="00F64BA3" w:rsidRDefault="00F64BA3" w:rsidP="00426351">
      <w:pPr>
        <w:pStyle w:val="ListParagraph"/>
        <w:numPr>
          <w:ilvl w:val="2"/>
          <w:numId w:val="1"/>
        </w:numPr>
      </w:pPr>
      <w:r>
        <w:t>Electronic Bicycles</w:t>
      </w:r>
    </w:p>
    <w:p w14:paraId="0B03D856" w14:textId="7A81EFCA" w:rsidR="00240505" w:rsidRDefault="00240505" w:rsidP="00240505">
      <w:pPr>
        <w:pStyle w:val="ListParagraph"/>
        <w:numPr>
          <w:ilvl w:val="3"/>
          <w:numId w:val="1"/>
        </w:numPr>
      </w:pPr>
      <w:r>
        <w:t>Electrically driven motor</w:t>
      </w:r>
      <w:r w:rsidR="006720C2">
        <w:t xml:space="preserve"> assist</w:t>
      </w:r>
    </w:p>
    <w:p w14:paraId="389CDFD2" w14:textId="333C8382" w:rsidR="006720C2" w:rsidRDefault="006720C2" w:rsidP="006720C2">
      <w:pPr>
        <w:pStyle w:val="ListParagraph"/>
        <w:numPr>
          <w:ilvl w:val="4"/>
          <w:numId w:val="1"/>
        </w:numPr>
      </w:pPr>
      <w:r>
        <w:t>Not a Moped</w:t>
      </w:r>
    </w:p>
    <w:p w14:paraId="224E9F96" w14:textId="68F87CDD" w:rsidR="00F64BA3" w:rsidRDefault="00F64BA3" w:rsidP="00426351">
      <w:pPr>
        <w:pStyle w:val="ListParagraph"/>
        <w:numPr>
          <w:ilvl w:val="2"/>
          <w:numId w:val="1"/>
        </w:numPr>
      </w:pPr>
      <w:r>
        <w:t>Other Simi</w:t>
      </w:r>
      <w:r w:rsidR="007E5FB8">
        <w:t>lar devices that allow a person to move across ground at a higher rate of speed than non-motorized conveyances</w:t>
      </w:r>
      <w:r w:rsidR="00312740">
        <w:t>.</w:t>
      </w:r>
    </w:p>
    <w:p w14:paraId="1FDB07DF" w14:textId="77777777" w:rsidR="00312740" w:rsidRDefault="00312740" w:rsidP="00312740">
      <w:pPr>
        <w:pStyle w:val="ListParagraph"/>
        <w:ind w:left="2520"/>
      </w:pPr>
    </w:p>
    <w:p w14:paraId="5975E455" w14:textId="77777777" w:rsidR="00312740" w:rsidRDefault="00312740" w:rsidP="004D6512">
      <w:pPr>
        <w:pStyle w:val="ListParagraph"/>
        <w:numPr>
          <w:ilvl w:val="1"/>
          <w:numId w:val="1"/>
        </w:numPr>
      </w:pPr>
      <w:r>
        <w:t>Hoverboards</w:t>
      </w:r>
    </w:p>
    <w:p w14:paraId="2D92E845" w14:textId="4AB1CB1F" w:rsidR="00312740" w:rsidRDefault="00312740" w:rsidP="00312740">
      <w:pPr>
        <w:pStyle w:val="ListParagraph"/>
        <w:numPr>
          <w:ilvl w:val="2"/>
          <w:numId w:val="1"/>
        </w:numPr>
      </w:pPr>
      <w:r>
        <w:t xml:space="preserve">Still banned by Campus </w:t>
      </w:r>
      <w:r w:rsidR="00354DBD">
        <w:t>P</w:t>
      </w:r>
      <w:r>
        <w:t>olicy</w:t>
      </w:r>
    </w:p>
    <w:p w14:paraId="5D5CAEEA" w14:textId="6733E427" w:rsidR="00312740" w:rsidRDefault="00312740" w:rsidP="00312740">
      <w:pPr>
        <w:pStyle w:val="ListParagraph"/>
        <w:numPr>
          <w:ilvl w:val="3"/>
          <w:numId w:val="1"/>
        </w:numPr>
      </w:pPr>
      <w:r>
        <w:t>Fire hazard</w:t>
      </w:r>
    </w:p>
    <w:p w14:paraId="4CC49465" w14:textId="77777777" w:rsidR="00354DBD" w:rsidRDefault="00354DBD" w:rsidP="00354DBD">
      <w:pPr>
        <w:pStyle w:val="ListParagraph"/>
        <w:ind w:left="3240"/>
      </w:pPr>
    </w:p>
    <w:p w14:paraId="519D062D" w14:textId="62F6F9D4" w:rsidR="006720C2" w:rsidRDefault="006720C2" w:rsidP="00354DBD">
      <w:pPr>
        <w:pStyle w:val="ListParagraph"/>
        <w:numPr>
          <w:ilvl w:val="1"/>
          <w:numId w:val="1"/>
        </w:numPr>
      </w:pPr>
      <w:r>
        <w:t xml:space="preserve">Request for Persons to </w:t>
      </w:r>
      <w:r w:rsidR="00037F63">
        <w:t>investigate</w:t>
      </w:r>
      <w:r>
        <w:t xml:space="preserve"> safety aspect of these </w:t>
      </w:r>
      <w:r w:rsidR="0072660E">
        <w:t>devices.</w:t>
      </w:r>
    </w:p>
    <w:p w14:paraId="29274F34" w14:textId="319C8270" w:rsidR="006720C2" w:rsidRDefault="00C25F78" w:rsidP="006720C2">
      <w:pPr>
        <w:pStyle w:val="ListParagraph"/>
        <w:numPr>
          <w:ilvl w:val="2"/>
          <w:numId w:val="1"/>
        </w:numPr>
      </w:pPr>
      <w:r>
        <w:t>Safety hazard on Roadways and sidewalks</w:t>
      </w:r>
    </w:p>
    <w:p w14:paraId="5C44E19F" w14:textId="7F51964B" w:rsidR="00746F2C" w:rsidRDefault="00746F2C" w:rsidP="00746F2C">
      <w:pPr>
        <w:pStyle w:val="ListParagraph"/>
        <w:numPr>
          <w:ilvl w:val="3"/>
          <w:numId w:val="1"/>
        </w:numPr>
      </w:pPr>
      <w:r>
        <w:t xml:space="preserve">Impact with roadway, </w:t>
      </w:r>
      <w:r w:rsidR="009E516B">
        <w:t>sidewalks,</w:t>
      </w:r>
      <w:r>
        <w:t xml:space="preserve"> and Ground</w:t>
      </w:r>
    </w:p>
    <w:p w14:paraId="58F0C2E3" w14:textId="269B3789" w:rsidR="00746F2C" w:rsidRDefault="00746F2C" w:rsidP="00746F2C">
      <w:pPr>
        <w:pStyle w:val="ListParagraph"/>
        <w:numPr>
          <w:ilvl w:val="3"/>
          <w:numId w:val="1"/>
        </w:numPr>
      </w:pPr>
      <w:r>
        <w:t>Impact with pedestrian</w:t>
      </w:r>
    </w:p>
    <w:p w14:paraId="7CF4881E" w14:textId="155DFEF3" w:rsidR="00746F2C" w:rsidRDefault="00746F2C" w:rsidP="00746F2C">
      <w:pPr>
        <w:pStyle w:val="ListParagraph"/>
        <w:numPr>
          <w:ilvl w:val="3"/>
          <w:numId w:val="1"/>
        </w:numPr>
      </w:pPr>
      <w:r>
        <w:t>Impact with Vehicles if off sidewalks</w:t>
      </w:r>
    </w:p>
    <w:p w14:paraId="0A060754" w14:textId="2A33BF0A" w:rsidR="00C25F78" w:rsidRDefault="00C25F78" w:rsidP="006720C2">
      <w:pPr>
        <w:pStyle w:val="ListParagraph"/>
        <w:numPr>
          <w:ilvl w:val="2"/>
          <w:numId w:val="1"/>
        </w:numPr>
      </w:pPr>
      <w:r>
        <w:t>Fire hazards</w:t>
      </w:r>
    </w:p>
    <w:p w14:paraId="1E34B4AF" w14:textId="3C28FCAB" w:rsidR="00C25F78" w:rsidRDefault="00C25F78" w:rsidP="00C25F78">
      <w:pPr>
        <w:pStyle w:val="ListParagraph"/>
        <w:numPr>
          <w:ilvl w:val="3"/>
          <w:numId w:val="1"/>
        </w:numPr>
      </w:pPr>
      <w:r>
        <w:t>Charging devices</w:t>
      </w:r>
    </w:p>
    <w:p w14:paraId="0B71FE19" w14:textId="507CDE3E" w:rsidR="00C25F78" w:rsidRDefault="00C25F78" w:rsidP="00C25F78">
      <w:pPr>
        <w:pStyle w:val="ListParagraph"/>
        <w:numPr>
          <w:ilvl w:val="3"/>
          <w:numId w:val="1"/>
        </w:numPr>
      </w:pPr>
      <w:r>
        <w:t xml:space="preserve">If device is damaged </w:t>
      </w:r>
    </w:p>
    <w:p w14:paraId="77B96C6F" w14:textId="77777777" w:rsidR="00C25F78" w:rsidRDefault="00C25F78" w:rsidP="00C25F78">
      <w:pPr>
        <w:pStyle w:val="ListParagraph"/>
        <w:numPr>
          <w:ilvl w:val="3"/>
          <w:numId w:val="1"/>
        </w:numPr>
      </w:pPr>
    </w:p>
    <w:p w14:paraId="3FBC6E85" w14:textId="2E4F1026" w:rsidR="004D6512" w:rsidRDefault="009E516B" w:rsidP="00354DBD">
      <w:pPr>
        <w:pStyle w:val="ListParagraph"/>
        <w:numPr>
          <w:ilvl w:val="1"/>
          <w:numId w:val="1"/>
        </w:numPr>
      </w:pPr>
      <w:r>
        <w:t>Recommendations t</w:t>
      </w:r>
      <w:r w:rsidR="004D6512">
        <w:t xml:space="preserve">o be sent to membership via </w:t>
      </w:r>
      <w:r w:rsidR="006A47E7">
        <w:t>E-mail.</w:t>
      </w:r>
    </w:p>
    <w:p w14:paraId="3AE8C1FA" w14:textId="77777777" w:rsidR="004D6512" w:rsidRDefault="004D6512" w:rsidP="004D6512">
      <w:pPr>
        <w:pStyle w:val="ListParagraph"/>
        <w:numPr>
          <w:ilvl w:val="2"/>
          <w:numId w:val="1"/>
        </w:numPr>
      </w:pPr>
      <w:r>
        <w:t>Read, comment, request for correction, Etc.</w:t>
      </w:r>
    </w:p>
    <w:p w14:paraId="0AD47AB5" w14:textId="77777777" w:rsidR="004D6512" w:rsidRDefault="004D6512" w:rsidP="004D6512">
      <w:pPr>
        <w:pStyle w:val="ListParagraph"/>
        <w:numPr>
          <w:ilvl w:val="2"/>
          <w:numId w:val="1"/>
        </w:numPr>
      </w:pPr>
      <w:r>
        <w:t>No requirements for quick decision/vote.</w:t>
      </w:r>
    </w:p>
    <w:p w14:paraId="14742CBA" w14:textId="77777777" w:rsidR="00857BEE" w:rsidRDefault="00857BEE" w:rsidP="00857BEE">
      <w:pPr>
        <w:pStyle w:val="ListParagraph"/>
        <w:ind w:left="2520"/>
      </w:pPr>
    </w:p>
    <w:p w14:paraId="47E48D2C" w14:textId="77777777" w:rsidR="004D6512" w:rsidRDefault="004D6512" w:rsidP="00857BEE">
      <w:pPr>
        <w:pStyle w:val="ListParagraph"/>
        <w:ind w:left="2520"/>
      </w:pPr>
    </w:p>
    <w:p w14:paraId="2608B444" w14:textId="6A570B7B" w:rsidR="004D6512" w:rsidRDefault="004D6512" w:rsidP="00AC1312">
      <w:pPr>
        <w:ind w:firstLine="720"/>
        <w:rPr>
          <w:b/>
        </w:rPr>
      </w:pPr>
      <w:r>
        <w:rPr>
          <w:b/>
        </w:rPr>
        <w:t xml:space="preserve">Next meeting is </w:t>
      </w:r>
      <w:r w:rsidR="00BA421D">
        <w:rPr>
          <w:b/>
        </w:rPr>
        <w:t>TB</w:t>
      </w:r>
      <w:r w:rsidR="00D41E50">
        <w:rPr>
          <w:b/>
        </w:rPr>
        <w:t>D</w:t>
      </w:r>
      <w:r w:rsidR="00903FB2">
        <w:rPr>
          <w:b/>
        </w:rPr>
        <w:t xml:space="preserve"> in </w:t>
      </w:r>
      <w:r w:rsidR="00F0356C">
        <w:rPr>
          <w:b/>
        </w:rPr>
        <w:t>202</w:t>
      </w:r>
      <w:r w:rsidR="00903FB2">
        <w:rPr>
          <w:b/>
        </w:rPr>
        <w:t>4</w:t>
      </w:r>
      <w:r w:rsidR="00F0356C">
        <w:rPr>
          <w:b/>
        </w:rPr>
        <w:t xml:space="preserve"> </w:t>
      </w:r>
    </w:p>
    <w:p w14:paraId="6FAB1DD1" w14:textId="12A3CDDE" w:rsidR="0073420E" w:rsidRDefault="0073420E" w:rsidP="004D6512">
      <w:pPr>
        <w:rPr>
          <w:b/>
        </w:rPr>
      </w:pPr>
    </w:p>
    <w:p w14:paraId="311D89B4" w14:textId="55387FE1" w:rsidR="0073420E" w:rsidRDefault="0073420E" w:rsidP="004D6512">
      <w:pPr>
        <w:rPr>
          <w:b/>
        </w:rPr>
      </w:pPr>
    </w:p>
    <w:p w14:paraId="738EAB22" w14:textId="434833BC" w:rsidR="0073420E" w:rsidRDefault="0073420E" w:rsidP="004D6512">
      <w:pPr>
        <w:rPr>
          <w:b/>
        </w:rPr>
      </w:pPr>
    </w:p>
    <w:p w14:paraId="43F57ADA" w14:textId="3B76E8F1" w:rsidR="0073420E" w:rsidRDefault="0073420E" w:rsidP="004D6512">
      <w:pPr>
        <w:rPr>
          <w:b/>
        </w:rPr>
      </w:pPr>
    </w:p>
    <w:p w14:paraId="5BD34708" w14:textId="5358E3CF" w:rsidR="0073420E" w:rsidRDefault="0073420E" w:rsidP="004D6512">
      <w:pPr>
        <w:rPr>
          <w:b/>
        </w:rPr>
      </w:pPr>
    </w:p>
    <w:p w14:paraId="1428573D" w14:textId="6AA78D3C" w:rsidR="0073420E" w:rsidRDefault="0073420E" w:rsidP="004D6512">
      <w:pPr>
        <w:rPr>
          <w:b/>
        </w:rPr>
      </w:pPr>
    </w:p>
    <w:p w14:paraId="38E21AFA" w14:textId="5531BD0A" w:rsidR="0073420E" w:rsidRDefault="0073420E" w:rsidP="004D6512">
      <w:pPr>
        <w:rPr>
          <w:b/>
        </w:rPr>
      </w:pPr>
    </w:p>
    <w:p w14:paraId="598CDE1C" w14:textId="0C31CEA3" w:rsidR="0073420E" w:rsidRDefault="0073420E" w:rsidP="004D6512">
      <w:pPr>
        <w:rPr>
          <w:b/>
        </w:rPr>
      </w:pPr>
    </w:p>
    <w:p w14:paraId="6DD0FD5B" w14:textId="05948A77" w:rsidR="0073420E" w:rsidRDefault="0073420E" w:rsidP="004D6512">
      <w:pPr>
        <w:rPr>
          <w:b/>
        </w:rPr>
      </w:pPr>
    </w:p>
    <w:p w14:paraId="74B5BC36" w14:textId="1BCB2874" w:rsidR="0073420E" w:rsidRDefault="0073420E" w:rsidP="004D6512">
      <w:pPr>
        <w:rPr>
          <w:b/>
        </w:rPr>
      </w:pPr>
      <w:r>
        <w:rPr>
          <w:b/>
        </w:rPr>
        <w:lastRenderedPageBreak/>
        <w:t>Sign in Sheet: (Those Present on TEAMS</w:t>
      </w:r>
      <w:r w:rsidR="0096619A">
        <w:rPr>
          <w:b/>
        </w:rPr>
        <w:t xml:space="preserve"> meeting Platform)</w:t>
      </w:r>
    </w:p>
    <w:p w14:paraId="10E75B5A" w14:textId="1D92FB72" w:rsidR="00AF6FA3" w:rsidRPr="00AF6FA3" w:rsidRDefault="00AF6FA3" w:rsidP="00AF6FA3">
      <w:pPr>
        <w:pStyle w:val="ListParagraph"/>
        <w:ind w:left="1080"/>
        <w:rPr>
          <w:b/>
        </w:rPr>
      </w:pPr>
      <w:r w:rsidRPr="00AF6FA3">
        <w:rPr>
          <w:b/>
        </w:rPr>
        <w:t>Name</w:t>
      </w:r>
      <w:r w:rsidRPr="00AF6FA3">
        <w:rPr>
          <w:b/>
        </w:rPr>
        <w:tab/>
      </w:r>
      <w:r w:rsidR="00220222">
        <w:rPr>
          <w:b/>
        </w:rPr>
        <w:tab/>
      </w:r>
      <w:r w:rsidRPr="00AF6FA3">
        <w:rPr>
          <w:b/>
        </w:rPr>
        <w:t>Attendance</w:t>
      </w:r>
      <w:r w:rsidRPr="00AF6FA3">
        <w:rPr>
          <w:b/>
        </w:rPr>
        <w:tab/>
      </w:r>
      <w:r w:rsidR="00220222">
        <w:rPr>
          <w:b/>
        </w:rPr>
        <w:tab/>
      </w:r>
      <w:r w:rsidRPr="00AF6FA3">
        <w:rPr>
          <w:b/>
        </w:rPr>
        <w:t>Response</w:t>
      </w:r>
    </w:p>
    <w:p w14:paraId="16A85401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Alan G. Parker</w:t>
      </w:r>
      <w:r w:rsidRPr="00AF6FA3">
        <w:rPr>
          <w:b/>
        </w:rPr>
        <w:tab/>
        <w:t>Meeting Organizer</w:t>
      </w:r>
      <w:r w:rsidRPr="00AF6FA3">
        <w:rPr>
          <w:b/>
        </w:rPr>
        <w:tab/>
        <w:t>None</w:t>
      </w:r>
    </w:p>
    <w:p w14:paraId="52AB68B4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Alan G. Parker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None</w:t>
      </w:r>
    </w:p>
    <w:p w14:paraId="14DCA007" w14:textId="0811BC4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Ben King</w:t>
      </w:r>
      <w:r w:rsidRPr="00AF6FA3">
        <w:rPr>
          <w:b/>
        </w:rPr>
        <w:tab/>
      </w:r>
      <w:r w:rsidR="00220222">
        <w:rPr>
          <w:b/>
        </w:rPr>
        <w:tab/>
      </w:r>
      <w:r w:rsidRPr="00AF6FA3">
        <w:rPr>
          <w:b/>
        </w:rPr>
        <w:t>Required Attendee</w:t>
      </w:r>
      <w:r w:rsidRPr="00AF6FA3">
        <w:rPr>
          <w:b/>
        </w:rPr>
        <w:tab/>
        <w:t>Accepted</w:t>
      </w:r>
    </w:p>
    <w:p w14:paraId="6EF3EFD3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William T. Waits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1F447634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Darrell Callis Burks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207768CF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Richard Chapman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None</w:t>
      </w:r>
    </w:p>
    <w:p w14:paraId="1FFC7E5B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Jared Bryson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34882288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April Weissmiller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Declined</w:t>
      </w:r>
    </w:p>
    <w:p w14:paraId="65A17B18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Amanda Rogers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7EFC30B1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Deb Zsigalov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2BE4E280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Daryl Simpson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06D20712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Samara Hughes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None</w:t>
      </w:r>
    </w:p>
    <w:p w14:paraId="4265E45A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Jon Fehlman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None</w:t>
      </w:r>
    </w:p>
    <w:p w14:paraId="59F62DFB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David Edgar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544ED57E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Ronda Vaughter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None</w:t>
      </w:r>
    </w:p>
    <w:p w14:paraId="6F611E68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Ron Malone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7BD8819A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Charlie Gregory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None</w:t>
      </w:r>
    </w:p>
    <w:p w14:paraId="3BF0DAAB" w14:textId="148F515A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Chad Mullis</w:t>
      </w:r>
      <w:r w:rsidR="00220222">
        <w:rPr>
          <w:b/>
        </w:rPr>
        <w:tab/>
      </w:r>
      <w:r w:rsidR="00220222">
        <w:rPr>
          <w:b/>
        </w:rPr>
        <w:tab/>
      </w:r>
      <w:r w:rsidRPr="00AF6FA3">
        <w:rPr>
          <w:b/>
        </w:rPr>
        <w:t>Required Attendee</w:t>
      </w:r>
      <w:r w:rsidRPr="00AF6FA3">
        <w:rPr>
          <w:b/>
        </w:rPr>
        <w:tab/>
        <w:t>Tentative</w:t>
      </w:r>
    </w:p>
    <w:p w14:paraId="2201B75A" w14:textId="5930A27D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Jeff Farrar</w:t>
      </w:r>
      <w:r w:rsidRPr="00AF6FA3">
        <w:rPr>
          <w:b/>
        </w:rPr>
        <w:tab/>
      </w:r>
      <w:r w:rsidR="00220222">
        <w:rPr>
          <w:b/>
        </w:rPr>
        <w:tab/>
      </w:r>
      <w:r w:rsidRPr="00AF6FA3">
        <w:rPr>
          <w:b/>
        </w:rPr>
        <w:t>Required Attendee</w:t>
      </w:r>
      <w:r w:rsidRPr="00AF6FA3">
        <w:rPr>
          <w:b/>
        </w:rPr>
        <w:tab/>
        <w:t>None</w:t>
      </w:r>
    </w:p>
    <w:p w14:paraId="36E3BA62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Jimmy W. Hart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Tentative</w:t>
      </w:r>
    </w:p>
    <w:p w14:paraId="59720E67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Teena F. Young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079F663B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Kathy Musselman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09218CA0" w14:textId="39D6897A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Edwin Kaup</w:t>
      </w:r>
      <w:r w:rsidRPr="00AF6FA3">
        <w:rPr>
          <w:b/>
        </w:rPr>
        <w:tab/>
      </w:r>
      <w:r w:rsidR="00220222">
        <w:rPr>
          <w:b/>
        </w:rPr>
        <w:tab/>
      </w:r>
      <w:r w:rsidRPr="00AF6FA3">
        <w:rPr>
          <w:b/>
        </w:rPr>
        <w:t>Required Attendee</w:t>
      </w:r>
      <w:r w:rsidRPr="00AF6FA3">
        <w:rPr>
          <w:b/>
        </w:rPr>
        <w:tab/>
        <w:t>Declined</w:t>
      </w:r>
    </w:p>
    <w:p w14:paraId="671C8986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Kaye Jernigan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4CD4CABF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Joe Whitefield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None</w:t>
      </w:r>
    </w:p>
    <w:p w14:paraId="1A72DEE6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Katherine Antone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43DDEB68" w14:textId="77777777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Mark W. Hatcher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339CC40E" w14:textId="7A1DB2A8" w:rsidR="00AF6FA3" w:rsidRP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 xml:space="preserve">John </w:t>
      </w:r>
      <w:r w:rsidR="00A71A3A">
        <w:rPr>
          <w:b/>
        </w:rPr>
        <w:t xml:space="preserve">“Jake” </w:t>
      </w:r>
      <w:r w:rsidRPr="00AF6FA3">
        <w:rPr>
          <w:b/>
        </w:rPr>
        <w:t>Turner</w:t>
      </w:r>
      <w:r w:rsidRPr="00AF6FA3">
        <w:rPr>
          <w:b/>
        </w:rPr>
        <w:tab/>
        <w:t>Required Attendee</w:t>
      </w:r>
      <w:r w:rsidRPr="00AF6FA3">
        <w:rPr>
          <w:b/>
        </w:rPr>
        <w:tab/>
        <w:t>Accepted</w:t>
      </w:r>
    </w:p>
    <w:p w14:paraId="62A070B5" w14:textId="3736F57A" w:rsidR="00AF6FA3" w:rsidRDefault="00AF6FA3" w:rsidP="00AF6FA3">
      <w:pPr>
        <w:pStyle w:val="ListParagraph"/>
        <w:numPr>
          <w:ilvl w:val="0"/>
          <w:numId w:val="2"/>
        </w:numPr>
        <w:rPr>
          <w:b/>
        </w:rPr>
      </w:pPr>
      <w:r w:rsidRPr="00AF6FA3">
        <w:rPr>
          <w:b/>
        </w:rPr>
        <w:t>Lori Duke</w:t>
      </w:r>
      <w:r w:rsidRPr="00AF6FA3">
        <w:rPr>
          <w:b/>
        </w:rPr>
        <w:tab/>
      </w:r>
      <w:r w:rsidR="00EA406C">
        <w:rPr>
          <w:b/>
        </w:rPr>
        <w:tab/>
      </w:r>
      <w:r w:rsidRPr="00AF6FA3">
        <w:rPr>
          <w:b/>
        </w:rPr>
        <w:t>Optional Attendee</w:t>
      </w:r>
      <w:r w:rsidRPr="00AF6FA3">
        <w:rPr>
          <w:b/>
        </w:rPr>
        <w:tab/>
        <w:t>Accepted</w:t>
      </w:r>
    </w:p>
    <w:p w14:paraId="7EBA8448" w14:textId="77777777" w:rsidR="0096619A" w:rsidRPr="004D6512" w:rsidRDefault="0096619A" w:rsidP="004D6512">
      <w:pPr>
        <w:rPr>
          <w:b/>
        </w:rPr>
      </w:pPr>
    </w:p>
    <w:sectPr w:rsidR="0096619A" w:rsidRPr="004D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D1666"/>
    <w:multiLevelType w:val="hybridMultilevel"/>
    <w:tmpl w:val="D5EE8EF8"/>
    <w:lvl w:ilvl="0" w:tplc="F9E8E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5C2A4F"/>
    <w:multiLevelType w:val="hybridMultilevel"/>
    <w:tmpl w:val="86F4C11A"/>
    <w:lvl w:ilvl="0" w:tplc="F9E8EB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62698">
    <w:abstractNumId w:val="0"/>
  </w:num>
  <w:num w:numId="2" w16cid:durableId="1092093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22"/>
    <w:rsid w:val="000010EA"/>
    <w:rsid w:val="00020285"/>
    <w:rsid w:val="00037F63"/>
    <w:rsid w:val="00045EA6"/>
    <w:rsid w:val="00053424"/>
    <w:rsid w:val="0006119D"/>
    <w:rsid w:val="00074C97"/>
    <w:rsid w:val="00091992"/>
    <w:rsid w:val="000A2BE7"/>
    <w:rsid w:val="000B7000"/>
    <w:rsid w:val="000D51CD"/>
    <w:rsid w:val="000F7B51"/>
    <w:rsid w:val="001A6558"/>
    <w:rsid w:val="001B46AD"/>
    <w:rsid w:val="001B6BE5"/>
    <w:rsid w:val="00203B45"/>
    <w:rsid w:val="00220222"/>
    <w:rsid w:val="00240505"/>
    <w:rsid w:val="002C2D6B"/>
    <w:rsid w:val="002C4097"/>
    <w:rsid w:val="002D5641"/>
    <w:rsid w:val="002E5866"/>
    <w:rsid w:val="00312740"/>
    <w:rsid w:val="0032477E"/>
    <w:rsid w:val="00331426"/>
    <w:rsid w:val="00354DBD"/>
    <w:rsid w:val="00360EBA"/>
    <w:rsid w:val="00367F46"/>
    <w:rsid w:val="00374CED"/>
    <w:rsid w:val="0038648B"/>
    <w:rsid w:val="00391B6C"/>
    <w:rsid w:val="00394403"/>
    <w:rsid w:val="003C0A63"/>
    <w:rsid w:val="003D11AB"/>
    <w:rsid w:val="003F079A"/>
    <w:rsid w:val="0041498A"/>
    <w:rsid w:val="0041518E"/>
    <w:rsid w:val="00426351"/>
    <w:rsid w:val="00433D9D"/>
    <w:rsid w:val="004B155E"/>
    <w:rsid w:val="004C3484"/>
    <w:rsid w:val="004D6512"/>
    <w:rsid w:val="004E6321"/>
    <w:rsid w:val="004E66AC"/>
    <w:rsid w:val="004F3EC0"/>
    <w:rsid w:val="004F7E56"/>
    <w:rsid w:val="00546785"/>
    <w:rsid w:val="00581AAC"/>
    <w:rsid w:val="00595A36"/>
    <w:rsid w:val="00596C1D"/>
    <w:rsid w:val="005A12A4"/>
    <w:rsid w:val="005A6CEB"/>
    <w:rsid w:val="005C68FE"/>
    <w:rsid w:val="005C6906"/>
    <w:rsid w:val="0061460F"/>
    <w:rsid w:val="00627EC3"/>
    <w:rsid w:val="006422C0"/>
    <w:rsid w:val="00642E08"/>
    <w:rsid w:val="0064745F"/>
    <w:rsid w:val="006476B9"/>
    <w:rsid w:val="006720C2"/>
    <w:rsid w:val="00674E5D"/>
    <w:rsid w:val="006A47E7"/>
    <w:rsid w:val="006B5BDC"/>
    <w:rsid w:val="00702181"/>
    <w:rsid w:val="00713D8E"/>
    <w:rsid w:val="0072660E"/>
    <w:rsid w:val="00731B17"/>
    <w:rsid w:val="0073420E"/>
    <w:rsid w:val="00746F2C"/>
    <w:rsid w:val="0075022E"/>
    <w:rsid w:val="00754370"/>
    <w:rsid w:val="00765459"/>
    <w:rsid w:val="007937FA"/>
    <w:rsid w:val="007940E0"/>
    <w:rsid w:val="007A063B"/>
    <w:rsid w:val="007B751D"/>
    <w:rsid w:val="007E5FB8"/>
    <w:rsid w:val="0080044A"/>
    <w:rsid w:val="00837A57"/>
    <w:rsid w:val="0084466A"/>
    <w:rsid w:val="00857BEE"/>
    <w:rsid w:val="00861222"/>
    <w:rsid w:val="00866CE6"/>
    <w:rsid w:val="008A63EB"/>
    <w:rsid w:val="008D11C4"/>
    <w:rsid w:val="008D34A2"/>
    <w:rsid w:val="008F561E"/>
    <w:rsid w:val="00902A98"/>
    <w:rsid w:val="00903FB2"/>
    <w:rsid w:val="00910CCC"/>
    <w:rsid w:val="0096619A"/>
    <w:rsid w:val="0097338D"/>
    <w:rsid w:val="00980735"/>
    <w:rsid w:val="009E115A"/>
    <w:rsid w:val="009E516B"/>
    <w:rsid w:val="009F58B3"/>
    <w:rsid w:val="00A30AAB"/>
    <w:rsid w:val="00A342DA"/>
    <w:rsid w:val="00A40590"/>
    <w:rsid w:val="00A40A3D"/>
    <w:rsid w:val="00A53BF8"/>
    <w:rsid w:val="00A71A3A"/>
    <w:rsid w:val="00A83304"/>
    <w:rsid w:val="00AC1312"/>
    <w:rsid w:val="00AD4822"/>
    <w:rsid w:val="00AF3C08"/>
    <w:rsid w:val="00AF6FA3"/>
    <w:rsid w:val="00B62C7D"/>
    <w:rsid w:val="00B74CC0"/>
    <w:rsid w:val="00B74DC4"/>
    <w:rsid w:val="00BA421D"/>
    <w:rsid w:val="00BB41C8"/>
    <w:rsid w:val="00BC1650"/>
    <w:rsid w:val="00BD6DF5"/>
    <w:rsid w:val="00BE20DD"/>
    <w:rsid w:val="00C24745"/>
    <w:rsid w:val="00C25F78"/>
    <w:rsid w:val="00C35E7F"/>
    <w:rsid w:val="00C564B2"/>
    <w:rsid w:val="00C73DCF"/>
    <w:rsid w:val="00CE6433"/>
    <w:rsid w:val="00CF08B7"/>
    <w:rsid w:val="00D3732B"/>
    <w:rsid w:val="00D40510"/>
    <w:rsid w:val="00D40E8C"/>
    <w:rsid w:val="00D41E50"/>
    <w:rsid w:val="00DA00E0"/>
    <w:rsid w:val="00DA0B45"/>
    <w:rsid w:val="00DA0E7B"/>
    <w:rsid w:val="00DB460E"/>
    <w:rsid w:val="00DB5E28"/>
    <w:rsid w:val="00DB7488"/>
    <w:rsid w:val="00DD29D4"/>
    <w:rsid w:val="00DF09DB"/>
    <w:rsid w:val="00DF28E2"/>
    <w:rsid w:val="00E36757"/>
    <w:rsid w:val="00E36DC2"/>
    <w:rsid w:val="00E776C3"/>
    <w:rsid w:val="00E807A0"/>
    <w:rsid w:val="00E83B3A"/>
    <w:rsid w:val="00E86087"/>
    <w:rsid w:val="00EA406C"/>
    <w:rsid w:val="00EB2113"/>
    <w:rsid w:val="00EB628A"/>
    <w:rsid w:val="00F0172F"/>
    <w:rsid w:val="00F0356C"/>
    <w:rsid w:val="00F07AC2"/>
    <w:rsid w:val="00F34E6B"/>
    <w:rsid w:val="00F379AB"/>
    <w:rsid w:val="00F64BA3"/>
    <w:rsid w:val="00F771D4"/>
    <w:rsid w:val="00F85F81"/>
    <w:rsid w:val="00F874B8"/>
    <w:rsid w:val="00F94BC7"/>
    <w:rsid w:val="00FD3C91"/>
    <w:rsid w:val="00FD646C"/>
    <w:rsid w:val="00FD7F45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9ADD"/>
  <w15:chartTrackingRefBased/>
  <w15:docId w15:val="{B3E34DD7-78CE-44EF-A584-B8F141A3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8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6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W. Turner</dc:creator>
  <cp:keywords/>
  <dc:description/>
  <cp:lastModifiedBy>John W. Turner</cp:lastModifiedBy>
  <cp:revision>11</cp:revision>
  <dcterms:created xsi:type="dcterms:W3CDTF">2023-11-10T15:05:00Z</dcterms:created>
  <dcterms:modified xsi:type="dcterms:W3CDTF">2023-11-10T15:11:00Z</dcterms:modified>
</cp:coreProperties>
</file>